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382" w:rsidRPr="00D24372" w:rsidRDefault="005A5382" w:rsidP="005A5382">
      <w:pPr>
        <w:keepNext/>
        <w:tabs>
          <w:tab w:val="left" w:pos="1980"/>
        </w:tabs>
        <w:spacing w:line="288" w:lineRule="auto"/>
        <w:outlineLvl w:val="0"/>
        <w:rPr>
          <w:rFonts w:eastAsia="Times New Roman"/>
          <w:b/>
          <w:sz w:val="34"/>
          <w:szCs w:val="34"/>
          <w:lang w:eastAsia="de-DE"/>
        </w:rPr>
      </w:pPr>
      <w:r w:rsidRPr="00D24372">
        <w:rPr>
          <w:rFonts w:eastAsia="Times New Roman"/>
          <w:b/>
          <w:sz w:val="34"/>
          <w:szCs w:val="34"/>
          <w:lang w:eastAsia="de-DE"/>
        </w:rPr>
        <w:t>Sommelier-Tour Rheinhessen vom 2</w:t>
      </w:r>
      <w:r>
        <w:rPr>
          <w:rFonts w:eastAsia="Times New Roman"/>
          <w:b/>
          <w:sz w:val="34"/>
          <w:szCs w:val="34"/>
          <w:lang w:eastAsia="de-DE"/>
        </w:rPr>
        <w:t>3</w:t>
      </w:r>
      <w:r w:rsidRPr="00D24372">
        <w:rPr>
          <w:rFonts w:eastAsia="Times New Roman"/>
          <w:b/>
          <w:sz w:val="34"/>
          <w:szCs w:val="34"/>
          <w:lang w:eastAsia="de-DE"/>
        </w:rPr>
        <w:t>. – 2</w:t>
      </w:r>
      <w:r>
        <w:rPr>
          <w:rFonts w:eastAsia="Times New Roman"/>
          <w:b/>
          <w:sz w:val="34"/>
          <w:szCs w:val="34"/>
          <w:lang w:eastAsia="de-DE"/>
        </w:rPr>
        <w:t>4</w:t>
      </w:r>
      <w:r w:rsidRPr="00D24372">
        <w:rPr>
          <w:rFonts w:eastAsia="Times New Roman"/>
          <w:b/>
          <w:sz w:val="34"/>
          <w:szCs w:val="34"/>
          <w:lang w:eastAsia="de-DE"/>
        </w:rPr>
        <w:t>. Juni 201</w:t>
      </w:r>
      <w:r>
        <w:rPr>
          <w:rFonts w:eastAsia="Times New Roman"/>
          <w:b/>
          <w:sz w:val="34"/>
          <w:szCs w:val="34"/>
          <w:lang w:eastAsia="de-DE"/>
        </w:rPr>
        <w:t>4</w:t>
      </w:r>
    </w:p>
    <w:p w:rsidR="00E2525A" w:rsidRDefault="00E2525A" w:rsidP="005A5382">
      <w:pPr>
        <w:keepNext/>
        <w:outlineLvl w:val="1"/>
        <w:rPr>
          <w:rFonts w:eastAsia="Times New Roman"/>
          <w:i/>
          <w:iCs/>
          <w:sz w:val="25"/>
          <w:szCs w:val="25"/>
          <w:lang w:eastAsia="de-DE"/>
        </w:rPr>
      </w:pPr>
    </w:p>
    <w:p w:rsidR="00E22045" w:rsidRDefault="00E22045" w:rsidP="005A5382">
      <w:pPr>
        <w:keepNext/>
        <w:outlineLvl w:val="1"/>
        <w:rPr>
          <w:rFonts w:eastAsia="Times New Roman"/>
          <w:i/>
          <w:iCs/>
          <w:sz w:val="25"/>
          <w:szCs w:val="25"/>
          <w:lang w:eastAsia="de-DE"/>
        </w:rPr>
      </w:pPr>
      <w:r>
        <w:rPr>
          <w:rFonts w:eastAsia="Times New Roman"/>
          <w:i/>
          <w:iCs/>
          <w:sz w:val="25"/>
          <w:szCs w:val="25"/>
          <w:lang w:eastAsia="de-DE"/>
        </w:rPr>
        <w:t xml:space="preserve">Kraftvolle Dynamik und coole Weine im </w:t>
      </w:r>
      <w:r w:rsidR="004F12AA">
        <w:rPr>
          <w:rFonts w:eastAsia="Times New Roman"/>
          <w:i/>
          <w:iCs/>
          <w:sz w:val="25"/>
          <w:szCs w:val="25"/>
          <w:lang w:eastAsia="de-DE"/>
        </w:rPr>
        <w:t>spannenden</w:t>
      </w:r>
      <w:r>
        <w:rPr>
          <w:rFonts w:eastAsia="Times New Roman"/>
          <w:i/>
          <w:iCs/>
          <w:sz w:val="25"/>
          <w:szCs w:val="25"/>
          <w:lang w:eastAsia="de-DE"/>
        </w:rPr>
        <w:t xml:space="preserve"> Süden Rheinhessens </w:t>
      </w:r>
    </w:p>
    <w:p w:rsidR="005A5382" w:rsidRPr="00D24372" w:rsidRDefault="005A5382" w:rsidP="005A5382">
      <w:pPr>
        <w:keepNext/>
        <w:outlineLvl w:val="1"/>
        <w:rPr>
          <w:rFonts w:eastAsia="Times New Roman"/>
          <w:i/>
          <w:iCs/>
          <w:sz w:val="28"/>
          <w:lang w:eastAsia="de-DE"/>
        </w:rPr>
      </w:pPr>
    </w:p>
    <w:p w:rsidR="005A5382" w:rsidRPr="00D24372" w:rsidRDefault="005A5382" w:rsidP="005A5382">
      <w:pPr>
        <w:tabs>
          <w:tab w:val="left" w:pos="2340"/>
        </w:tabs>
        <w:ind w:left="2340"/>
        <w:rPr>
          <w:rFonts w:eastAsia="Times New Roman"/>
          <w:sz w:val="20"/>
          <w:szCs w:val="20"/>
          <w:lang w:eastAsia="de-DE"/>
        </w:rPr>
      </w:pPr>
    </w:p>
    <w:p w:rsidR="00E2525A" w:rsidRDefault="00E2525A">
      <w:pPr>
        <w:rPr>
          <w:b/>
        </w:rPr>
      </w:pPr>
    </w:p>
    <w:p w:rsidR="00E2525A" w:rsidRDefault="00E2525A">
      <w:pPr>
        <w:rPr>
          <w:b/>
        </w:rPr>
      </w:pPr>
    </w:p>
    <w:p w:rsidR="00D23D6F" w:rsidRPr="001F636A" w:rsidRDefault="00D23D6F">
      <w:pPr>
        <w:rPr>
          <w:b/>
        </w:rPr>
      </w:pPr>
      <w:r w:rsidRPr="001F636A">
        <w:rPr>
          <w:b/>
        </w:rPr>
        <w:t>Montag, 2</w:t>
      </w:r>
      <w:r w:rsidR="001D14FB">
        <w:rPr>
          <w:b/>
        </w:rPr>
        <w:t>3</w:t>
      </w:r>
      <w:r w:rsidRPr="001F636A">
        <w:rPr>
          <w:b/>
        </w:rPr>
        <w:t>. Juni 201</w:t>
      </w:r>
      <w:r w:rsidR="001D14FB">
        <w:rPr>
          <w:b/>
        </w:rPr>
        <w:t>4</w:t>
      </w:r>
    </w:p>
    <w:p w:rsidR="00D23D6F" w:rsidRDefault="00D23D6F"/>
    <w:p w:rsidR="00E2525A" w:rsidRDefault="00E2525A"/>
    <w:p w:rsidR="00D23D6F" w:rsidRDefault="00D23D6F">
      <w:r>
        <w:t>bis 10:</w:t>
      </w:r>
      <w:r w:rsidR="001D14FB">
        <w:t>30</w:t>
      </w:r>
      <w:r>
        <w:t>Uhr</w:t>
      </w:r>
      <w:r>
        <w:tab/>
      </w:r>
      <w:r w:rsidR="001D14FB">
        <w:tab/>
      </w:r>
      <w:r>
        <w:t xml:space="preserve">Anreise Bahnhof </w:t>
      </w:r>
      <w:r w:rsidR="001D14FB">
        <w:t>Osthofen</w:t>
      </w:r>
    </w:p>
    <w:p w:rsidR="00D23D6F" w:rsidRDefault="00D23D6F"/>
    <w:p w:rsidR="00E22045" w:rsidRPr="00E22045" w:rsidRDefault="00D23D6F" w:rsidP="00E22045">
      <w:pPr>
        <w:rPr>
          <w:sz w:val="10"/>
          <w:szCs w:val="10"/>
        </w:rPr>
      </w:pPr>
      <w:r>
        <w:t xml:space="preserve">ab 10:45 Uhr </w:t>
      </w:r>
      <w:r>
        <w:tab/>
        <w:t xml:space="preserve">Check in </w:t>
      </w:r>
      <w:r w:rsidR="001D14FB">
        <w:t>im Land</w:t>
      </w:r>
      <w:r w:rsidR="00E22045">
        <w:t>hotel</w:t>
      </w:r>
      <w:r w:rsidR="001D14FB">
        <w:t xml:space="preserve"> „Zum Schwanen“, Osthofen</w:t>
      </w:r>
      <w:r w:rsidR="00E22045">
        <w:br/>
      </w:r>
      <w:r w:rsidR="00E22045" w:rsidRPr="00E22045">
        <w:rPr>
          <w:sz w:val="10"/>
          <w:szCs w:val="10"/>
        </w:rPr>
        <w:tab/>
      </w:r>
      <w:r w:rsidR="00E22045" w:rsidRPr="00E22045">
        <w:rPr>
          <w:sz w:val="10"/>
          <w:szCs w:val="10"/>
        </w:rPr>
        <w:tab/>
      </w:r>
      <w:r w:rsidR="00E22045" w:rsidRPr="00E22045">
        <w:rPr>
          <w:sz w:val="10"/>
          <w:szCs w:val="10"/>
        </w:rPr>
        <w:tab/>
      </w:r>
    </w:p>
    <w:p w:rsidR="00E22045" w:rsidRPr="00E22045" w:rsidRDefault="00E22045" w:rsidP="00E22045">
      <w:pPr>
        <w:tabs>
          <w:tab w:val="left" w:pos="1785"/>
        </w:tabs>
        <w:rPr>
          <w:rFonts w:eastAsia="Times New Roman"/>
          <w:sz w:val="20"/>
          <w:szCs w:val="20"/>
          <w:lang w:eastAsia="de-DE"/>
        </w:rPr>
      </w:pPr>
      <w:r w:rsidRPr="00D24372">
        <w:rPr>
          <w:rFonts w:eastAsia="Times New Roman"/>
          <w:sz w:val="20"/>
          <w:szCs w:val="20"/>
          <w:lang w:eastAsia="de-DE"/>
        </w:rPr>
        <w:tab/>
      </w:r>
      <w:r w:rsidRPr="00D24372">
        <w:rPr>
          <w:rFonts w:eastAsia="Times New Roman"/>
          <w:sz w:val="20"/>
          <w:szCs w:val="20"/>
          <w:lang w:eastAsia="de-DE"/>
        </w:rPr>
        <w:tab/>
      </w:r>
      <w:r>
        <w:rPr>
          <w:rFonts w:eastAsia="Times New Roman"/>
          <w:sz w:val="20"/>
          <w:szCs w:val="20"/>
          <w:lang w:eastAsia="de-DE"/>
        </w:rPr>
        <w:t xml:space="preserve"> </w:t>
      </w:r>
      <w:r w:rsidRPr="00E22045">
        <w:rPr>
          <w:rFonts w:eastAsia="Times New Roman"/>
          <w:sz w:val="20"/>
          <w:szCs w:val="20"/>
          <w:lang w:eastAsia="de-DE"/>
        </w:rPr>
        <w:t>Landhotel Zum Schwanen</w:t>
      </w:r>
    </w:p>
    <w:p w:rsidR="00E22045" w:rsidRPr="00E22045" w:rsidRDefault="00E22045" w:rsidP="00E22045">
      <w:pPr>
        <w:tabs>
          <w:tab w:val="left" w:pos="1785"/>
        </w:tabs>
        <w:ind w:left="2124"/>
        <w:rPr>
          <w:rFonts w:eastAsia="Times New Roman"/>
          <w:sz w:val="20"/>
          <w:szCs w:val="20"/>
          <w:lang w:eastAsia="de-DE"/>
        </w:rPr>
      </w:pPr>
      <w:r w:rsidRPr="00E22045">
        <w:rPr>
          <w:rFonts w:eastAsia="Times New Roman"/>
          <w:sz w:val="20"/>
          <w:szCs w:val="20"/>
          <w:lang w:eastAsia="de-DE"/>
        </w:rPr>
        <w:t xml:space="preserve"> Friedrich-Ebert-Straße 40</w:t>
      </w:r>
      <w:r>
        <w:rPr>
          <w:rFonts w:eastAsia="Times New Roman"/>
          <w:sz w:val="20"/>
          <w:szCs w:val="20"/>
          <w:lang w:eastAsia="de-DE"/>
        </w:rPr>
        <w:t xml:space="preserve">, </w:t>
      </w:r>
      <w:r w:rsidRPr="00E22045">
        <w:rPr>
          <w:rFonts w:eastAsia="Times New Roman"/>
          <w:sz w:val="20"/>
          <w:szCs w:val="20"/>
          <w:lang w:eastAsia="de-DE"/>
        </w:rPr>
        <w:t xml:space="preserve"> 67574 Osthofen</w:t>
      </w:r>
    </w:p>
    <w:p w:rsidR="00E22045" w:rsidRDefault="00E22045" w:rsidP="00E22045">
      <w:pPr>
        <w:tabs>
          <w:tab w:val="left" w:pos="1785"/>
        </w:tabs>
        <w:ind w:left="2124"/>
        <w:rPr>
          <w:rFonts w:eastAsia="Times New Roman"/>
          <w:sz w:val="20"/>
          <w:szCs w:val="20"/>
          <w:lang w:eastAsia="de-DE"/>
        </w:rPr>
      </w:pPr>
      <w:r w:rsidRPr="00E22045">
        <w:rPr>
          <w:rFonts w:eastAsia="Times New Roman"/>
          <w:sz w:val="20"/>
          <w:szCs w:val="20"/>
          <w:lang w:eastAsia="de-DE"/>
        </w:rPr>
        <w:t xml:space="preserve"> Telefon: +49 (0) 6242 / 9140</w:t>
      </w:r>
      <w:r>
        <w:rPr>
          <w:rFonts w:eastAsia="Times New Roman"/>
          <w:sz w:val="20"/>
          <w:szCs w:val="20"/>
          <w:lang w:eastAsia="de-DE"/>
        </w:rPr>
        <w:br/>
        <w:t xml:space="preserve"> </w:t>
      </w:r>
      <w:hyperlink r:id="rId8" w:history="1">
        <w:r w:rsidRPr="00017023">
          <w:rPr>
            <w:rStyle w:val="Hyperlink"/>
            <w:rFonts w:eastAsia="Times New Roman"/>
            <w:sz w:val="20"/>
            <w:szCs w:val="20"/>
            <w:lang w:eastAsia="de-DE"/>
          </w:rPr>
          <w:t>info@zum-schwanen-osthofen.de</w:t>
        </w:r>
      </w:hyperlink>
      <w:r w:rsidR="00E2525A">
        <w:rPr>
          <w:rFonts w:eastAsia="Times New Roman"/>
          <w:sz w:val="20"/>
          <w:szCs w:val="20"/>
          <w:lang w:eastAsia="de-DE"/>
        </w:rPr>
        <w:t xml:space="preserve"> // </w:t>
      </w:r>
      <w:r w:rsidRPr="00E22045">
        <w:rPr>
          <w:rFonts w:eastAsia="Times New Roman"/>
          <w:sz w:val="20"/>
          <w:szCs w:val="20"/>
          <w:lang w:eastAsia="de-DE"/>
        </w:rPr>
        <w:t xml:space="preserve"> </w:t>
      </w:r>
      <w:hyperlink r:id="rId9" w:history="1">
        <w:r w:rsidRPr="00017023">
          <w:rPr>
            <w:rStyle w:val="Hyperlink"/>
            <w:rFonts w:eastAsia="Times New Roman"/>
            <w:sz w:val="20"/>
            <w:szCs w:val="20"/>
            <w:lang w:eastAsia="de-DE"/>
          </w:rPr>
          <w:t>www.zum-schwanen-osthofen.de</w:t>
        </w:r>
      </w:hyperlink>
    </w:p>
    <w:p w:rsidR="00E22045" w:rsidRDefault="00E22045" w:rsidP="00E22045">
      <w:pPr>
        <w:tabs>
          <w:tab w:val="left" w:pos="1785"/>
        </w:tabs>
        <w:ind w:left="2124"/>
        <w:rPr>
          <w:sz w:val="36"/>
          <w:szCs w:val="36"/>
        </w:rPr>
      </w:pPr>
    </w:p>
    <w:p w:rsidR="00E22045" w:rsidRDefault="00E22045"/>
    <w:p w:rsidR="00E2525A" w:rsidRDefault="00E2525A" w:rsidP="0072262F"/>
    <w:p w:rsidR="002F5E9F" w:rsidRPr="00C5179E" w:rsidRDefault="00D23D6F" w:rsidP="0072262F">
      <w:pPr>
        <w:rPr>
          <w:i/>
        </w:rPr>
      </w:pPr>
      <w:r>
        <w:t>11:00 Uhr</w:t>
      </w:r>
      <w:r>
        <w:tab/>
      </w:r>
      <w:r>
        <w:tab/>
      </w:r>
      <w:r w:rsidR="00C5179E" w:rsidRPr="00C5179E">
        <w:rPr>
          <w:b/>
          <w:i/>
        </w:rPr>
        <w:t xml:space="preserve">Originelle </w:t>
      </w:r>
      <w:r w:rsidR="00C5179E">
        <w:rPr>
          <w:b/>
          <w:i/>
        </w:rPr>
        <w:t>Entdeckungen</w:t>
      </w:r>
      <w:r w:rsidR="0072262F">
        <w:rPr>
          <w:b/>
          <w:i/>
        </w:rPr>
        <w:t xml:space="preserve"> </w:t>
      </w:r>
      <w:r w:rsidR="00C5179E">
        <w:rPr>
          <w:b/>
          <w:i/>
        </w:rPr>
        <w:t>im</w:t>
      </w:r>
      <w:r w:rsidR="0072262F">
        <w:rPr>
          <w:b/>
          <w:i/>
        </w:rPr>
        <w:t xml:space="preserve"> Silvaner-Land</w:t>
      </w:r>
      <w:r w:rsidRPr="00EA736B">
        <w:rPr>
          <w:b/>
          <w:i/>
        </w:rPr>
        <w:br/>
      </w:r>
      <w:r w:rsidRPr="00C5179E">
        <w:rPr>
          <w:b/>
          <w:i/>
        </w:rPr>
        <w:tab/>
      </w:r>
      <w:r w:rsidRPr="00C5179E">
        <w:rPr>
          <w:b/>
          <w:i/>
        </w:rPr>
        <w:tab/>
      </w:r>
      <w:r w:rsidRPr="00C5179E">
        <w:rPr>
          <w:i/>
        </w:rPr>
        <w:tab/>
      </w:r>
      <w:r w:rsidR="0072262F" w:rsidRPr="00C5179E">
        <w:rPr>
          <w:b/>
          <w:i/>
        </w:rPr>
        <w:t xml:space="preserve">Der Klassiker zwischen Liebe, Streit und </w:t>
      </w:r>
      <w:r w:rsidR="00C5179E" w:rsidRPr="00C5179E">
        <w:rPr>
          <w:b/>
          <w:i/>
        </w:rPr>
        <w:t>neuen Optionen</w:t>
      </w:r>
    </w:p>
    <w:p w:rsidR="002F5E9F" w:rsidRPr="00C5179E" w:rsidRDefault="002F5E9F" w:rsidP="0072262F"/>
    <w:p w:rsidR="0072262F" w:rsidRPr="002F5E9F" w:rsidRDefault="002F5E9F" w:rsidP="0072262F">
      <w:pPr>
        <w:rPr>
          <w:sz w:val="10"/>
          <w:szCs w:val="10"/>
        </w:rPr>
      </w:pPr>
      <w:r w:rsidRPr="002F5E9F">
        <w:tab/>
      </w:r>
      <w:r w:rsidRPr="002F5E9F">
        <w:tab/>
      </w:r>
      <w:r w:rsidRPr="002F5E9F">
        <w:tab/>
      </w:r>
      <w:r w:rsidR="00A74C39">
        <w:t>Silvaner-</w:t>
      </w:r>
      <w:r w:rsidRPr="002F5E9F">
        <w:t>Workshop</w:t>
      </w:r>
      <w:r w:rsidR="00D23D6F" w:rsidRPr="002F5E9F">
        <w:br/>
      </w:r>
      <w:r w:rsidR="00D23D6F" w:rsidRPr="002F5E9F">
        <w:rPr>
          <w:sz w:val="10"/>
          <w:szCs w:val="10"/>
        </w:rPr>
        <w:tab/>
      </w:r>
      <w:r w:rsidR="00D23D6F" w:rsidRPr="002F5E9F">
        <w:rPr>
          <w:sz w:val="10"/>
          <w:szCs w:val="10"/>
        </w:rPr>
        <w:tab/>
      </w:r>
      <w:r w:rsidR="00D23D6F" w:rsidRPr="002F5E9F">
        <w:rPr>
          <w:sz w:val="10"/>
          <w:szCs w:val="10"/>
        </w:rPr>
        <w:tab/>
      </w:r>
    </w:p>
    <w:p w:rsidR="00E22045" w:rsidRDefault="00E22045" w:rsidP="0072262F">
      <w:pPr>
        <w:ind w:left="2124"/>
        <w:rPr>
          <w:sz w:val="22"/>
          <w:szCs w:val="22"/>
        </w:rPr>
      </w:pPr>
      <w:r w:rsidRPr="00E22045">
        <w:rPr>
          <w:sz w:val="22"/>
          <w:szCs w:val="22"/>
        </w:rPr>
        <w:t>Silvaner g</w:t>
      </w:r>
      <w:r w:rsidR="0072262F">
        <w:rPr>
          <w:sz w:val="22"/>
          <w:szCs w:val="22"/>
        </w:rPr>
        <w:t>ehört ganz selbstverständlich zu</w:t>
      </w:r>
      <w:r w:rsidRPr="00E22045">
        <w:rPr>
          <w:sz w:val="22"/>
          <w:szCs w:val="22"/>
        </w:rPr>
        <w:t xml:space="preserve"> Rhein</w:t>
      </w:r>
      <w:r w:rsidR="0072262F">
        <w:rPr>
          <w:sz w:val="22"/>
          <w:szCs w:val="22"/>
        </w:rPr>
        <w:t>hessen</w:t>
      </w:r>
      <w:r w:rsidRPr="00E22045">
        <w:rPr>
          <w:sz w:val="22"/>
          <w:szCs w:val="22"/>
        </w:rPr>
        <w:t xml:space="preserve"> – das ist gute Tradition, </w:t>
      </w:r>
      <w:r w:rsidR="0072262F">
        <w:rPr>
          <w:sz w:val="22"/>
          <w:szCs w:val="22"/>
        </w:rPr>
        <w:t xml:space="preserve">das ist ein großes Stück Identität, </w:t>
      </w:r>
      <w:r w:rsidRPr="00E22045">
        <w:rPr>
          <w:sz w:val="22"/>
          <w:szCs w:val="22"/>
        </w:rPr>
        <w:t xml:space="preserve">das sind spannende Weine, </w:t>
      </w:r>
      <w:r w:rsidR="0072262F">
        <w:rPr>
          <w:sz w:val="22"/>
          <w:szCs w:val="22"/>
        </w:rPr>
        <w:t>das ist Neues abseits des Mainstreams, das ist try and error, das sind</w:t>
      </w:r>
      <w:r w:rsidRPr="00E22045">
        <w:rPr>
          <w:sz w:val="22"/>
          <w:szCs w:val="22"/>
        </w:rPr>
        <w:t xml:space="preserve"> jede Menge Entdeckungen, das sind stille Sensationen.</w:t>
      </w:r>
    </w:p>
    <w:p w:rsidR="00A94B0C" w:rsidRDefault="0072262F" w:rsidP="0072262F">
      <w:pPr>
        <w:ind w:left="2124"/>
        <w:rPr>
          <w:sz w:val="22"/>
          <w:szCs w:val="22"/>
        </w:rPr>
      </w:pPr>
      <w:r>
        <w:rPr>
          <w:sz w:val="22"/>
          <w:szCs w:val="22"/>
        </w:rPr>
        <w:t>Wie der Riesling so kann auch der Silvaner die Typizität des Standorts, auf dem er gewachsen ist</w:t>
      </w:r>
      <w:r w:rsidR="00E5424F">
        <w:rPr>
          <w:sz w:val="22"/>
          <w:szCs w:val="22"/>
        </w:rPr>
        <w:t>,</w:t>
      </w:r>
      <w:r w:rsidR="00E5424F" w:rsidRPr="00E5424F">
        <w:t xml:space="preserve"> </w:t>
      </w:r>
      <w:r w:rsidR="00E5424F" w:rsidRPr="00E5424F">
        <w:rPr>
          <w:sz w:val="22"/>
          <w:szCs w:val="22"/>
        </w:rPr>
        <w:t>wunderbar widerspiegeln</w:t>
      </w:r>
      <w:r>
        <w:rPr>
          <w:sz w:val="22"/>
          <w:szCs w:val="22"/>
        </w:rPr>
        <w:t>. Die Rebsorte ist in Rheinhessen ein</w:t>
      </w:r>
      <w:r w:rsidR="00E5424F">
        <w:rPr>
          <w:sz w:val="22"/>
          <w:szCs w:val="22"/>
        </w:rPr>
        <w:t>e feste Größe</w:t>
      </w:r>
      <w:r w:rsidR="00A94B0C">
        <w:rPr>
          <w:sz w:val="22"/>
          <w:szCs w:val="22"/>
        </w:rPr>
        <w:t xml:space="preserve"> für ausgeprägte Herkunftsweine.</w:t>
      </w:r>
    </w:p>
    <w:p w:rsidR="00E22045" w:rsidRPr="00E22045" w:rsidRDefault="00E22045" w:rsidP="00E22045">
      <w:pPr>
        <w:ind w:left="2124"/>
        <w:rPr>
          <w:sz w:val="22"/>
          <w:szCs w:val="22"/>
        </w:rPr>
      </w:pPr>
    </w:p>
    <w:p w:rsidR="00E2525A" w:rsidRDefault="00E2525A" w:rsidP="00E22045">
      <w:pPr>
        <w:tabs>
          <w:tab w:val="left" w:pos="2127"/>
        </w:tabs>
        <w:rPr>
          <w:rFonts w:eastAsia="Times New Roman"/>
          <w:lang w:eastAsia="de-DE"/>
        </w:rPr>
      </w:pPr>
    </w:p>
    <w:p w:rsidR="00E22045" w:rsidRPr="00E22045" w:rsidRDefault="00E22045" w:rsidP="00E22045">
      <w:pPr>
        <w:tabs>
          <w:tab w:val="left" w:pos="2127"/>
        </w:tabs>
        <w:rPr>
          <w:rFonts w:eastAsia="Times New Roman"/>
          <w:lang w:eastAsia="de-DE"/>
        </w:rPr>
      </w:pPr>
      <w:r w:rsidRPr="00E22045">
        <w:rPr>
          <w:rFonts w:eastAsia="Times New Roman"/>
          <w:lang w:eastAsia="de-DE"/>
        </w:rPr>
        <w:t xml:space="preserve">Ort: </w:t>
      </w:r>
      <w:r w:rsidRPr="00E22045">
        <w:rPr>
          <w:rFonts w:eastAsia="Times New Roman"/>
          <w:lang w:eastAsia="de-DE"/>
        </w:rPr>
        <w:tab/>
      </w:r>
      <w:r w:rsidR="00A94B0C" w:rsidRPr="00A94B0C">
        <w:rPr>
          <w:rFonts w:eastAsia="Times New Roman"/>
          <w:lang w:eastAsia="de-DE"/>
        </w:rPr>
        <w:t>Landhotel „Zum Schwanen“, Osthofen</w:t>
      </w:r>
    </w:p>
    <w:p w:rsidR="00E22045" w:rsidRPr="00E22045" w:rsidRDefault="00E22045" w:rsidP="00E22045">
      <w:pPr>
        <w:rPr>
          <w:rFonts w:eastAsia="Times New Roman"/>
          <w:lang w:eastAsia="de-DE"/>
        </w:rPr>
      </w:pPr>
    </w:p>
    <w:p w:rsidR="00E2525A" w:rsidRDefault="00E2525A" w:rsidP="00E22045">
      <w:pPr>
        <w:tabs>
          <w:tab w:val="left" w:pos="2127"/>
        </w:tabs>
        <w:rPr>
          <w:rFonts w:eastAsia="Times New Roman"/>
          <w:lang w:eastAsia="de-DE"/>
        </w:rPr>
      </w:pPr>
    </w:p>
    <w:p w:rsidR="00E22045" w:rsidRPr="00E22045" w:rsidRDefault="00E22045" w:rsidP="00E22045">
      <w:pPr>
        <w:tabs>
          <w:tab w:val="left" w:pos="2127"/>
        </w:tabs>
        <w:rPr>
          <w:rFonts w:eastAsia="Times New Roman"/>
          <w:lang w:eastAsia="de-DE"/>
        </w:rPr>
      </w:pPr>
      <w:r w:rsidRPr="00E22045">
        <w:rPr>
          <w:rFonts w:eastAsia="Times New Roman"/>
          <w:lang w:eastAsia="de-DE"/>
        </w:rPr>
        <w:t xml:space="preserve">Moderation: </w:t>
      </w:r>
      <w:r w:rsidRPr="00E22045">
        <w:rPr>
          <w:rFonts w:eastAsia="Times New Roman"/>
          <w:lang w:eastAsia="de-DE"/>
        </w:rPr>
        <w:tab/>
        <w:t>Bernd Kern, Rheinhessenwein e.V.</w:t>
      </w:r>
    </w:p>
    <w:p w:rsidR="00E22045" w:rsidRDefault="00E22045"/>
    <w:p w:rsidR="00E22045" w:rsidRDefault="00E22045"/>
    <w:p w:rsidR="00E2525A" w:rsidRDefault="00E2525A"/>
    <w:p w:rsidR="00D23D6F" w:rsidRDefault="001D14FB">
      <w:r>
        <w:t>12:30 Uhr</w:t>
      </w:r>
      <w:r>
        <w:tab/>
      </w:r>
      <w:r>
        <w:tab/>
      </w:r>
      <w:r w:rsidRPr="00EA736B">
        <w:rPr>
          <w:b/>
          <w:i/>
        </w:rPr>
        <w:t>Mittag</w:t>
      </w:r>
      <w:r w:rsidR="00A94B0C">
        <w:rPr>
          <w:b/>
          <w:i/>
        </w:rPr>
        <w:t>stisch</w:t>
      </w:r>
      <w:r w:rsidRPr="00EA736B">
        <w:rPr>
          <w:b/>
          <w:i/>
        </w:rPr>
        <w:t xml:space="preserve"> im </w:t>
      </w:r>
      <w:r w:rsidR="00A94B0C">
        <w:rPr>
          <w:b/>
          <w:i/>
        </w:rPr>
        <w:t>Restaurant</w:t>
      </w:r>
      <w:r w:rsidRPr="00EA736B">
        <w:rPr>
          <w:b/>
          <w:i/>
        </w:rPr>
        <w:t xml:space="preserve"> „Zum Schwanen“, Osthofen</w:t>
      </w:r>
    </w:p>
    <w:p w:rsidR="00A94B0C" w:rsidRPr="00A94B0C" w:rsidRDefault="00D23D6F" w:rsidP="00A94B0C">
      <w:pPr>
        <w:rPr>
          <w:sz w:val="10"/>
          <w:szCs w:val="10"/>
        </w:rPr>
      </w:pPr>
      <w:r w:rsidRPr="00A94B0C">
        <w:rPr>
          <w:sz w:val="10"/>
          <w:szCs w:val="10"/>
        </w:rPr>
        <w:tab/>
      </w:r>
      <w:r w:rsidRPr="00A94B0C">
        <w:rPr>
          <w:sz w:val="10"/>
          <w:szCs w:val="10"/>
        </w:rPr>
        <w:tab/>
      </w:r>
      <w:r w:rsidRPr="00A94B0C">
        <w:rPr>
          <w:sz w:val="10"/>
          <w:szCs w:val="10"/>
        </w:rPr>
        <w:tab/>
      </w:r>
    </w:p>
    <w:p w:rsidR="00A94B0C" w:rsidRPr="00A94B0C" w:rsidRDefault="00A94B0C" w:rsidP="00A94B0C">
      <w:pPr>
        <w:ind w:left="2124"/>
        <w:rPr>
          <w:sz w:val="22"/>
          <w:szCs w:val="22"/>
        </w:rPr>
      </w:pPr>
      <w:r w:rsidRPr="00A94B0C">
        <w:rPr>
          <w:sz w:val="22"/>
          <w:szCs w:val="22"/>
        </w:rPr>
        <w:t xml:space="preserve">Sommerlicher Lunch im Innenhof mit rheinhessischen Klassikern aus der Schwanen-Küche zusammen mit den </w:t>
      </w:r>
      <w:r w:rsidR="001D14FB" w:rsidRPr="00A94B0C">
        <w:rPr>
          <w:sz w:val="22"/>
          <w:szCs w:val="22"/>
        </w:rPr>
        <w:t>Wein</w:t>
      </w:r>
      <w:r w:rsidRPr="00A94B0C">
        <w:rPr>
          <w:sz w:val="22"/>
          <w:szCs w:val="22"/>
        </w:rPr>
        <w:t>en und</w:t>
      </w:r>
      <w:r w:rsidR="001D14FB" w:rsidRPr="00A94B0C">
        <w:rPr>
          <w:sz w:val="22"/>
          <w:szCs w:val="22"/>
        </w:rPr>
        <w:t xml:space="preserve"> Sekt</w:t>
      </w:r>
      <w:r w:rsidRPr="00A94B0C">
        <w:rPr>
          <w:sz w:val="22"/>
          <w:szCs w:val="22"/>
        </w:rPr>
        <w:t>en</w:t>
      </w:r>
      <w:r w:rsidR="001D14FB" w:rsidRPr="00A94B0C">
        <w:rPr>
          <w:sz w:val="22"/>
          <w:szCs w:val="22"/>
        </w:rPr>
        <w:t xml:space="preserve"> der Osthofener </w:t>
      </w:r>
      <w:r w:rsidRPr="00A94B0C">
        <w:rPr>
          <w:sz w:val="22"/>
          <w:szCs w:val="22"/>
        </w:rPr>
        <w:t>Winzer</w:t>
      </w:r>
      <w:r>
        <w:rPr>
          <w:sz w:val="22"/>
          <w:szCs w:val="22"/>
        </w:rPr>
        <w:br/>
      </w:r>
    </w:p>
    <w:p w:rsidR="00A94B0C" w:rsidRPr="00A94B0C" w:rsidRDefault="001D14FB" w:rsidP="00A94B0C">
      <w:pPr>
        <w:pStyle w:val="Listenabsatz"/>
        <w:numPr>
          <w:ilvl w:val="0"/>
          <w:numId w:val="2"/>
        </w:numPr>
      </w:pPr>
      <w:r w:rsidRPr="00A94B0C">
        <w:t>Dalbergerhof</w:t>
      </w:r>
      <w:r w:rsidR="00A94B0C">
        <w:t xml:space="preserve"> / </w:t>
      </w:r>
      <w:r w:rsidRPr="00A94B0C">
        <w:t>Strauch</w:t>
      </w:r>
      <w:r w:rsidR="00A94B0C">
        <w:t xml:space="preserve"> Sektmanufaktur</w:t>
      </w:r>
    </w:p>
    <w:p w:rsidR="00A94B0C" w:rsidRPr="00A94B0C" w:rsidRDefault="001D14FB" w:rsidP="00A94B0C">
      <w:pPr>
        <w:pStyle w:val="Listenabsatz"/>
        <w:numPr>
          <w:ilvl w:val="0"/>
          <w:numId w:val="2"/>
        </w:numPr>
      </w:pPr>
      <w:r w:rsidRPr="00A94B0C">
        <w:t>Weingut Steinmühle</w:t>
      </w:r>
    </w:p>
    <w:p w:rsidR="00D23D6F" w:rsidRDefault="001D14FB" w:rsidP="002F5E9F">
      <w:pPr>
        <w:pStyle w:val="Listenabsatz"/>
        <w:numPr>
          <w:ilvl w:val="0"/>
          <w:numId w:val="2"/>
        </w:numPr>
      </w:pPr>
      <w:r w:rsidRPr="00A94B0C">
        <w:t>Weingut Karl May</w:t>
      </w:r>
    </w:p>
    <w:p w:rsidR="00E2525A" w:rsidRDefault="00E2525A"/>
    <w:p w:rsidR="00E2525A" w:rsidRDefault="00E2525A">
      <w:r>
        <w:br w:type="page"/>
      </w:r>
    </w:p>
    <w:p w:rsidR="009A17F8" w:rsidRDefault="00D23D6F">
      <w:pPr>
        <w:rPr>
          <w:b/>
          <w:i/>
        </w:rPr>
      </w:pPr>
      <w:r>
        <w:lastRenderedPageBreak/>
        <w:t>1</w:t>
      </w:r>
      <w:r w:rsidR="00150994">
        <w:t>3</w:t>
      </w:r>
      <w:r>
        <w:t>:</w:t>
      </w:r>
      <w:r w:rsidR="00150994">
        <w:t>45</w:t>
      </w:r>
      <w:r>
        <w:t xml:space="preserve"> Uhr</w:t>
      </w:r>
      <w:r>
        <w:tab/>
      </w:r>
      <w:r>
        <w:tab/>
      </w:r>
      <w:r w:rsidR="001D14FB" w:rsidRPr="00EA736B">
        <w:rPr>
          <w:b/>
          <w:i/>
        </w:rPr>
        <w:t>Ortsweine</w:t>
      </w:r>
      <w:r w:rsidR="00EA736B" w:rsidRPr="00EA736B">
        <w:rPr>
          <w:b/>
          <w:i/>
        </w:rPr>
        <w:t xml:space="preserve"> </w:t>
      </w:r>
      <w:r w:rsidR="009A17F8">
        <w:rPr>
          <w:b/>
          <w:i/>
        </w:rPr>
        <w:t>-</w:t>
      </w:r>
      <w:r w:rsidR="009A17F8" w:rsidRPr="009A17F8">
        <w:rPr>
          <w:b/>
          <w:i/>
        </w:rPr>
        <w:t xml:space="preserve"> back to t</w:t>
      </w:r>
      <w:r w:rsidR="009A17F8">
        <w:rPr>
          <w:b/>
          <w:i/>
        </w:rPr>
        <w:t xml:space="preserve">he roots und </w:t>
      </w:r>
      <w:r w:rsidR="009A17F8" w:rsidRPr="009A17F8">
        <w:rPr>
          <w:b/>
          <w:i/>
        </w:rPr>
        <w:t xml:space="preserve">ein mutiger </w:t>
      </w:r>
      <w:r w:rsidR="009A17F8">
        <w:rPr>
          <w:b/>
          <w:i/>
        </w:rPr>
        <w:t>Schritt</w:t>
      </w:r>
      <w:r w:rsidR="009A17F8" w:rsidRPr="009A17F8">
        <w:rPr>
          <w:b/>
          <w:i/>
        </w:rPr>
        <w:t xml:space="preserve"> nach vorn</w:t>
      </w:r>
    </w:p>
    <w:p w:rsidR="009A17F8" w:rsidRDefault="009A17F8" w:rsidP="009A17F8">
      <w:pPr>
        <w:ind w:left="1416" w:firstLine="708"/>
        <w:rPr>
          <w:b/>
          <w:i/>
        </w:rPr>
      </w:pPr>
      <w:r>
        <w:rPr>
          <w:b/>
          <w:i/>
        </w:rPr>
        <w:t xml:space="preserve">Bechtheimer und Westhofener </w:t>
      </w:r>
      <w:r w:rsidRPr="009A17F8">
        <w:rPr>
          <w:b/>
          <w:i/>
        </w:rPr>
        <w:t>Riesling</w:t>
      </w:r>
      <w:r>
        <w:rPr>
          <w:b/>
          <w:i/>
        </w:rPr>
        <w:t>e, S</w:t>
      </w:r>
      <w:r w:rsidRPr="009A17F8">
        <w:rPr>
          <w:b/>
          <w:i/>
        </w:rPr>
        <w:t>ilvaner</w:t>
      </w:r>
      <w:r>
        <w:rPr>
          <w:b/>
          <w:i/>
        </w:rPr>
        <w:t xml:space="preserve"> und Pinots</w:t>
      </w:r>
    </w:p>
    <w:p w:rsidR="009A17F8" w:rsidRDefault="009A17F8">
      <w:pPr>
        <w:rPr>
          <w:b/>
          <w:i/>
        </w:rPr>
      </w:pPr>
    </w:p>
    <w:p w:rsidR="00E2525A" w:rsidRDefault="002F5E9F" w:rsidP="00E2525A">
      <w:pPr>
        <w:tabs>
          <w:tab w:val="left" w:pos="2127"/>
        </w:tabs>
        <w:rPr>
          <w:rFonts w:eastAsia="Times New Roman"/>
          <w:lang w:eastAsia="de-DE"/>
        </w:rPr>
      </w:pPr>
      <w:r>
        <w:rPr>
          <w:rFonts w:eastAsia="Times New Roman"/>
          <w:lang w:eastAsia="de-DE"/>
        </w:rPr>
        <w:tab/>
        <w:t>Präsentation</w:t>
      </w:r>
    </w:p>
    <w:p w:rsidR="002F5E9F" w:rsidRDefault="002F5E9F" w:rsidP="00E2525A">
      <w:pPr>
        <w:tabs>
          <w:tab w:val="left" w:pos="2127"/>
        </w:tabs>
        <w:rPr>
          <w:rFonts w:eastAsia="Times New Roman"/>
          <w:lang w:eastAsia="de-DE"/>
        </w:rPr>
      </w:pPr>
    </w:p>
    <w:p w:rsidR="00E2525A" w:rsidRDefault="00E2525A" w:rsidP="00E2525A">
      <w:pPr>
        <w:tabs>
          <w:tab w:val="left" w:pos="2127"/>
        </w:tabs>
        <w:rPr>
          <w:rFonts w:eastAsia="Times New Roman"/>
          <w:lang w:eastAsia="de-DE"/>
        </w:rPr>
      </w:pPr>
      <w:r w:rsidRPr="00E22045">
        <w:rPr>
          <w:rFonts w:eastAsia="Times New Roman"/>
          <w:lang w:eastAsia="de-DE"/>
        </w:rPr>
        <w:t xml:space="preserve">Ort: </w:t>
      </w:r>
      <w:r w:rsidRPr="00E22045">
        <w:rPr>
          <w:rFonts w:eastAsia="Times New Roman"/>
          <w:lang w:eastAsia="de-DE"/>
        </w:rPr>
        <w:tab/>
      </w:r>
      <w:r w:rsidRPr="00E2525A">
        <w:rPr>
          <w:rFonts w:eastAsia="Times New Roman"/>
          <w:lang w:eastAsia="de-DE"/>
        </w:rPr>
        <w:t>Weingut Weinreich</w:t>
      </w:r>
      <w:r>
        <w:rPr>
          <w:rFonts w:eastAsia="Times New Roman"/>
          <w:lang w:eastAsia="de-DE"/>
        </w:rPr>
        <w:t>,</w:t>
      </w:r>
      <w:r w:rsidRPr="00E2525A">
        <w:rPr>
          <w:rFonts w:eastAsia="Times New Roman"/>
          <w:lang w:eastAsia="de-DE"/>
        </w:rPr>
        <w:t xml:space="preserve"> Bechtheim</w:t>
      </w:r>
    </w:p>
    <w:p w:rsidR="00E2525A" w:rsidRDefault="00E2525A" w:rsidP="00E2525A">
      <w:pPr>
        <w:tabs>
          <w:tab w:val="left" w:pos="2127"/>
        </w:tabs>
        <w:rPr>
          <w:rFonts w:eastAsia="Times New Roman"/>
          <w:lang w:eastAsia="de-DE"/>
        </w:rPr>
      </w:pPr>
    </w:p>
    <w:p w:rsidR="00E2525A" w:rsidRPr="00E2525A" w:rsidRDefault="00E2525A" w:rsidP="00E2525A">
      <w:pPr>
        <w:tabs>
          <w:tab w:val="left" w:pos="2127"/>
        </w:tabs>
        <w:ind w:left="2124"/>
        <w:rPr>
          <w:rFonts w:eastAsia="Times New Roman"/>
          <w:sz w:val="20"/>
          <w:szCs w:val="20"/>
          <w:lang w:eastAsia="de-DE"/>
        </w:rPr>
      </w:pPr>
      <w:r w:rsidRPr="00E2525A">
        <w:rPr>
          <w:rFonts w:eastAsia="Times New Roman"/>
          <w:sz w:val="20"/>
          <w:szCs w:val="20"/>
          <w:lang w:eastAsia="de-DE"/>
        </w:rPr>
        <w:tab/>
        <w:t>Weingut Weinreich</w:t>
      </w:r>
      <w:r w:rsidRPr="00E2525A">
        <w:rPr>
          <w:rFonts w:eastAsia="Times New Roman"/>
          <w:sz w:val="20"/>
          <w:szCs w:val="20"/>
          <w:lang w:eastAsia="de-DE"/>
        </w:rPr>
        <w:br/>
        <w:t>Riederbachstraße 7,  67595 Bechtheim</w:t>
      </w:r>
    </w:p>
    <w:p w:rsidR="00E2525A" w:rsidRPr="00E2525A" w:rsidRDefault="00E2525A" w:rsidP="00E2525A">
      <w:pPr>
        <w:tabs>
          <w:tab w:val="left" w:pos="2127"/>
        </w:tabs>
        <w:ind w:left="2124"/>
        <w:rPr>
          <w:rFonts w:eastAsia="Times New Roman"/>
          <w:sz w:val="20"/>
          <w:szCs w:val="20"/>
          <w:lang w:eastAsia="de-DE"/>
        </w:rPr>
      </w:pPr>
      <w:r w:rsidRPr="00E2525A">
        <w:rPr>
          <w:rFonts w:eastAsia="Times New Roman"/>
          <w:sz w:val="20"/>
          <w:szCs w:val="20"/>
          <w:lang w:eastAsia="de-DE"/>
        </w:rPr>
        <w:t>Telefon +49 (0) 6242 7675</w:t>
      </w:r>
    </w:p>
    <w:p w:rsidR="00E2525A" w:rsidRPr="00E2525A" w:rsidRDefault="008F1A49" w:rsidP="00E2525A">
      <w:pPr>
        <w:tabs>
          <w:tab w:val="left" w:pos="2127"/>
        </w:tabs>
        <w:ind w:left="2124"/>
        <w:rPr>
          <w:rFonts w:eastAsia="Times New Roman"/>
          <w:sz w:val="20"/>
          <w:szCs w:val="20"/>
          <w:lang w:eastAsia="de-DE"/>
        </w:rPr>
      </w:pPr>
      <w:hyperlink r:id="rId10" w:history="1">
        <w:r w:rsidR="00E2525A" w:rsidRPr="00E2525A">
          <w:rPr>
            <w:rStyle w:val="Hyperlink"/>
            <w:rFonts w:eastAsia="Times New Roman"/>
            <w:sz w:val="20"/>
            <w:szCs w:val="20"/>
            <w:lang w:eastAsia="de-DE"/>
          </w:rPr>
          <w:t>info@weinreich-wein.de</w:t>
        </w:r>
      </w:hyperlink>
      <w:r w:rsidR="00E2525A">
        <w:rPr>
          <w:rFonts w:eastAsia="Times New Roman"/>
          <w:sz w:val="20"/>
          <w:szCs w:val="20"/>
          <w:lang w:eastAsia="de-DE"/>
        </w:rPr>
        <w:t xml:space="preserve"> //  </w:t>
      </w:r>
      <w:hyperlink r:id="rId11" w:history="1">
        <w:r w:rsidR="00E2525A" w:rsidRPr="00E2525A">
          <w:rPr>
            <w:rStyle w:val="Hyperlink"/>
            <w:rFonts w:eastAsia="Times New Roman"/>
            <w:sz w:val="20"/>
            <w:szCs w:val="20"/>
            <w:lang w:eastAsia="de-DE"/>
          </w:rPr>
          <w:t>www.weinreich-wein.de</w:t>
        </w:r>
      </w:hyperlink>
    </w:p>
    <w:p w:rsidR="0093371F" w:rsidRDefault="00EA736B" w:rsidP="00EA736B">
      <w:r>
        <w:tab/>
      </w:r>
      <w:r>
        <w:tab/>
      </w:r>
    </w:p>
    <w:p w:rsidR="00545DCD" w:rsidRPr="009F7B7E" w:rsidRDefault="0093371F" w:rsidP="00545DCD">
      <w:pPr>
        <w:ind w:left="2124"/>
        <w:rPr>
          <w:sz w:val="22"/>
          <w:szCs w:val="22"/>
        </w:rPr>
      </w:pPr>
      <w:r w:rsidRPr="004F12AA">
        <w:rPr>
          <w:sz w:val="22"/>
          <w:szCs w:val="22"/>
        </w:rPr>
        <w:t xml:space="preserve">Bechtheim </w:t>
      </w:r>
      <w:r w:rsidR="00545DCD">
        <w:rPr>
          <w:sz w:val="22"/>
          <w:szCs w:val="22"/>
        </w:rPr>
        <w:t>ist</w:t>
      </w:r>
      <w:r w:rsidRPr="004F12AA">
        <w:rPr>
          <w:sz w:val="22"/>
          <w:szCs w:val="22"/>
        </w:rPr>
        <w:t xml:space="preserve"> mit 6</w:t>
      </w:r>
      <w:r w:rsidR="004F12AA" w:rsidRPr="004F12AA">
        <w:rPr>
          <w:sz w:val="22"/>
          <w:szCs w:val="22"/>
        </w:rPr>
        <w:t>6</w:t>
      </w:r>
      <w:r w:rsidRPr="004F12AA">
        <w:rPr>
          <w:sz w:val="22"/>
          <w:szCs w:val="22"/>
        </w:rPr>
        <w:t xml:space="preserve">0 ha Rebfläche </w:t>
      </w:r>
      <w:r w:rsidR="00545DCD">
        <w:rPr>
          <w:sz w:val="22"/>
          <w:szCs w:val="22"/>
        </w:rPr>
        <w:t>einer der</w:t>
      </w:r>
      <w:r w:rsidRPr="004F12AA">
        <w:rPr>
          <w:sz w:val="22"/>
          <w:szCs w:val="22"/>
        </w:rPr>
        <w:t xml:space="preserve"> großen Wein</w:t>
      </w:r>
      <w:r w:rsidR="00545DCD">
        <w:rPr>
          <w:sz w:val="22"/>
          <w:szCs w:val="22"/>
        </w:rPr>
        <w:t>orte</w:t>
      </w:r>
      <w:r w:rsidRPr="004F12AA">
        <w:rPr>
          <w:sz w:val="22"/>
          <w:szCs w:val="22"/>
        </w:rPr>
        <w:t xml:space="preserve"> </w:t>
      </w:r>
      <w:r w:rsidR="004F12AA" w:rsidRPr="004F12AA">
        <w:rPr>
          <w:sz w:val="22"/>
          <w:szCs w:val="22"/>
        </w:rPr>
        <w:t>der Region</w:t>
      </w:r>
      <w:r w:rsidRPr="004F12AA">
        <w:rPr>
          <w:sz w:val="22"/>
          <w:szCs w:val="22"/>
        </w:rPr>
        <w:t xml:space="preserve">. Die fruchtbaren Lössböden bieten den Reben beste Voraussetzungen. Westhofen ist </w:t>
      </w:r>
      <w:r w:rsidR="009F7B7E">
        <w:rPr>
          <w:sz w:val="22"/>
          <w:szCs w:val="22"/>
        </w:rPr>
        <w:t>für seine</w:t>
      </w:r>
      <w:r w:rsidRPr="004F12AA">
        <w:rPr>
          <w:sz w:val="22"/>
          <w:szCs w:val="22"/>
        </w:rPr>
        <w:t xml:space="preserve"> großartigen Lagen auf den vom Kalkstein </w:t>
      </w:r>
      <w:r w:rsidR="004F12AA" w:rsidRPr="004F12AA">
        <w:rPr>
          <w:sz w:val="22"/>
          <w:szCs w:val="22"/>
        </w:rPr>
        <w:t>geprägten</w:t>
      </w:r>
      <w:r w:rsidRPr="004F12AA">
        <w:rPr>
          <w:sz w:val="22"/>
          <w:szCs w:val="22"/>
        </w:rPr>
        <w:t xml:space="preserve"> Böden</w:t>
      </w:r>
      <w:r w:rsidR="009F7B7E">
        <w:rPr>
          <w:sz w:val="22"/>
          <w:szCs w:val="22"/>
        </w:rPr>
        <w:t xml:space="preserve"> bekannt und gehört mit</w:t>
      </w:r>
      <w:r w:rsidR="004F12AA" w:rsidRPr="004F12AA">
        <w:rPr>
          <w:sz w:val="22"/>
          <w:szCs w:val="22"/>
        </w:rPr>
        <w:t xml:space="preserve"> 780 ha Rebfläche zu den Top 3 im Reben-Ranking Rheinhessens.</w:t>
      </w:r>
      <w:r w:rsidRPr="004F12AA">
        <w:rPr>
          <w:sz w:val="22"/>
          <w:szCs w:val="22"/>
        </w:rPr>
        <w:t xml:space="preserve"> </w:t>
      </w:r>
      <w:r w:rsidR="004F12AA" w:rsidRPr="004F12AA">
        <w:rPr>
          <w:sz w:val="22"/>
          <w:szCs w:val="22"/>
        </w:rPr>
        <w:t xml:space="preserve">Beide Weinorte stehen für </w:t>
      </w:r>
      <w:r w:rsidR="00E5424F">
        <w:rPr>
          <w:sz w:val="22"/>
          <w:szCs w:val="22"/>
        </w:rPr>
        <w:t>die Dynamik</w:t>
      </w:r>
      <w:r w:rsidR="004F12AA" w:rsidRPr="004F12AA">
        <w:rPr>
          <w:sz w:val="22"/>
          <w:szCs w:val="22"/>
        </w:rPr>
        <w:t xml:space="preserve"> in Rheinhessens Süden. </w:t>
      </w:r>
      <w:r w:rsidR="00A74C39">
        <w:rPr>
          <w:sz w:val="22"/>
          <w:szCs w:val="22"/>
        </w:rPr>
        <w:t>H</w:t>
      </w:r>
      <w:r w:rsidR="004F12AA">
        <w:rPr>
          <w:sz w:val="22"/>
          <w:szCs w:val="22"/>
        </w:rPr>
        <w:t>ier wie d</w:t>
      </w:r>
      <w:r w:rsidR="00E5424F">
        <w:rPr>
          <w:sz w:val="22"/>
          <w:szCs w:val="22"/>
        </w:rPr>
        <w:t>ort</w:t>
      </w:r>
      <w:r w:rsidR="004F12AA">
        <w:rPr>
          <w:sz w:val="22"/>
          <w:szCs w:val="22"/>
        </w:rPr>
        <w:t xml:space="preserve"> sind Winzerinnen und Winzer am Werk, die das Potenzial ihrer Weinberge entfesseln</w:t>
      </w:r>
      <w:r w:rsidR="00FA26B3">
        <w:rPr>
          <w:sz w:val="22"/>
          <w:szCs w:val="22"/>
        </w:rPr>
        <w:t xml:space="preserve"> und damit charaktervolle „Bechtheimer“ und „Westhofener“ als Botschafter ihrer Heimat ins Rennen um die Gunst der Weinfreunde schicken.</w:t>
      </w:r>
      <w:r w:rsidR="00545DCD" w:rsidRPr="00545DCD">
        <w:rPr>
          <w:sz w:val="22"/>
          <w:szCs w:val="22"/>
        </w:rPr>
        <w:t xml:space="preserve"> </w:t>
      </w:r>
      <w:r w:rsidR="00A74C39">
        <w:rPr>
          <w:sz w:val="22"/>
          <w:szCs w:val="22"/>
        </w:rPr>
        <w:t>Diese Ortsweine sind</w:t>
      </w:r>
      <w:r w:rsidR="00545DCD">
        <w:rPr>
          <w:sz w:val="22"/>
          <w:szCs w:val="22"/>
        </w:rPr>
        <w:t xml:space="preserve"> ein attraktives Marktsegment, </w:t>
      </w:r>
      <w:r w:rsidR="00545DCD" w:rsidRPr="00545DCD">
        <w:rPr>
          <w:sz w:val="22"/>
          <w:szCs w:val="22"/>
        </w:rPr>
        <w:t>das für den Handel und die Gastronomie von allergrößtem Interesse ist.</w:t>
      </w:r>
      <w:r w:rsidR="009F7B7E">
        <w:rPr>
          <w:sz w:val="22"/>
          <w:szCs w:val="22"/>
        </w:rPr>
        <w:t xml:space="preserve"> </w:t>
      </w:r>
      <w:r w:rsidR="004F12AA" w:rsidRPr="004F12AA">
        <w:rPr>
          <w:sz w:val="22"/>
          <w:szCs w:val="22"/>
        </w:rPr>
        <w:t>Ein guter Grund</w:t>
      </w:r>
      <w:r w:rsidR="00545DCD">
        <w:rPr>
          <w:sz w:val="22"/>
          <w:szCs w:val="22"/>
        </w:rPr>
        <w:t xml:space="preserve"> also</w:t>
      </w:r>
      <w:r w:rsidR="004F12AA" w:rsidRPr="004F12AA">
        <w:rPr>
          <w:sz w:val="22"/>
          <w:szCs w:val="22"/>
        </w:rPr>
        <w:t>, in diesen Wein-Mikrokosmos hineinzuschauen.</w:t>
      </w:r>
      <w:r w:rsidR="009F7B7E">
        <w:rPr>
          <w:sz w:val="22"/>
          <w:szCs w:val="22"/>
        </w:rPr>
        <w:t xml:space="preserve"> </w:t>
      </w:r>
      <w:r w:rsidR="00A74C39">
        <w:rPr>
          <w:sz w:val="22"/>
          <w:szCs w:val="22"/>
        </w:rPr>
        <w:br/>
      </w:r>
      <w:r w:rsidR="00545DCD" w:rsidRPr="009F7B7E">
        <w:rPr>
          <w:sz w:val="22"/>
          <w:szCs w:val="22"/>
        </w:rPr>
        <w:t>Es sind mit dabei:</w:t>
      </w:r>
      <w:r w:rsidR="009F7B7E">
        <w:rPr>
          <w:sz w:val="22"/>
          <w:szCs w:val="22"/>
        </w:rPr>
        <w:br/>
      </w:r>
    </w:p>
    <w:p w:rsidR="00545DCD" w:rsidRDefault="00545DCD" w:rsidP="00545DCD">
      <w:pPr>
        <w:pStyle w:val="Listenabsatz"/>
        <w:numPr>
          <w:ilvl w:val="0"/>
          <w:numId w:val="3"/>
        </w:numPr>
        <w:ind w:left="2844"/>
      </w:pPr>
      <w:r w:rsidRPr="00545DCD">
        <w:t>Weingut Jean Buscher, Bechtheim</w:t>
      </w:r>
    </w:p>
    <w:p w:rsidR="00545DCD" w:rsidRDefault="00EA736B" w:rsidP="00545DCD">
      <w:pPr>
        <w:pStyle w:val="Listenabsatz"/>
        <w:numPr>
          <w:ilvl w:val="0"/>
          <w:numId w:val="3"/>
        </w:numPr>
        <w:ind w:left="2844"/>
      </w:pPr>
      <w:r>
        <w:t>Weingut Dreißigacker</w:t>
      </w:r>
      <w:r w:rsidR="00C91E36">
        <w:t>,</w:t>
      </w:r>
      <w:r>
        <w:t xml:space="preserve"> Bechtheim</w:t>
      </w:r>
    </w:p>
    <w:p w:rsidR="00545DCD" w:rsidRDefault="00545DCD" w:rsidP="00545DCD">
      <w:pPr>
        <w:pStyle w:val="Listenabsatz"/>
        <w:numPr>
          <w:ilvl w:val="0"/>
          <w:numId w:val="3"/>
        </w:numPr>
        <w:ind w:left="2844"/>
      </w:pPr>
      <w:r w:rsidRPr="00545DCD">
        <w:t xml:space="preserve">Weingut </w:t>
      </w:r>
      <w:r>
        <w:t xml:space="preserve">K.F. </w:t>
      </w:r>
      <w:r w:rsidRPr="00545DCD">
        <w:t>Groebe, Westhofen</w:t>
      </w:r>
    </w:p>
    <w:p w:rsidR="00545DCD" w:rsidRDefault="00545DCD" w:rsidP="00545DCD">
      <w:pPr>
        <w:pStyle w:val="Listenabsatz"/>
        <w:numPr>
          <w:ilvl w:val="0"/>
          <w:numId w:val="3"/>
        </w:numPr>
        <w:ind w:left="2844"/>
      </w:pPr>
      <w:r w:rsidRPr="00545DCD">
        <w:t>Weingut Seehof, Westhofen</w:t>
      </w:r>
    </w:p>
    <w:p w:rsidR="00545DCD" w:rsidRDefault="00EA736B" w:rsidP="00545DCD">
      <w:pPr>
        <w:pStyle w:val="Listenabsatz"/>
        <w:numPr>
          <w:ilvl w:val="0"/>
          <w:numId w:val="3"/>
        </w:numPr>
        <w:ind w:left="2844"/>
      </w:pPr>
      <w:r>
        <w:t>Weingut Spiess, Bechtheim</w:t>
      </w:r>
    </w:p>
    <w:p w:rsidR="00545DCD" w:rsidRDefault="00545DCD" w:rsidP="00545DCD">
      <w:pPr>
        <w:pStyle w:val="Listenabsatz"/>
        <w:numPr>
          <w:ilvl w:val="0"/>
          <w:numId w:val="3"/>
        </w:numPr>
        <w:ind w:left="2844"/>
      </w:pPr>
      <w:r w:rsidRPr="00545DCD">
        <w:t>Weingut Wechsler, Westhofen</w:t>
      </w:r>
    </w:p>
    <w:p w:rsidR="00545DCD" w:rsidRDefault="00545DCD" w:rsidP="00545DCD">
      <w:pPr>
        <w:pStyle w:val="Listenabsatz"/>
        <w:numPr>
          <w:ilvl w:val="0"/>
          <w:numId w:val="3"/>
        </w:numPr>
        <w:ind w:left="2844"/>
      </w:pPr>
      <w:r>
        <w:t>Weingut Weinreich, Bechtheim</w:t>
      </w:r>
    </w:p>
    <w:p w:rsidR="00545DCD" w:rsidRDefault="001D14FB" w:rsidP="00545DCD">
      <w:pPr>
        <w:pStyle w:val="Listenabsatz"/>
        <w:numPr>
          <w:ilvl w:val="0"/>
          <w:numId w:val="3"/>
        </w:numPr>
        <w:ind w:left="2844"/>
      </w:pPr>
      <w:r>
        <w:t>Weingut Wittmann, Westhofen</w:t>
      </w:r>
    </w:p>
    <w:p w:rsidR="008D45FA" w:rsidRDefault="008D45FA"/>
    <w:p w:rsidR="004F12AA" w:rsidRDefault="004F12AA"/>
    <w:p w:rsidR="009F7B7E" w:rsidRDefault="009F7B7E"/>
    <w:p w:rsidR="00B503C3" w:rsidRDefault="00EA736B" w:rsidP="00B503C3">
      <w:pPr>
        <w:ind w:left="2124" w:hanging="2124"/>
        <w:rPr>
          <w:b/>
          <w:i/>
        </w:rPr>
      </w:pPr>
      <w:r>
        <w:t>16:00 Uhr</w:t>
      </w:r>
      <w:r>
        <w:tab/>
      </w:r>
      <w:r w:rsidR="00B503C3">
        <w:t>„</w:t>
      </w:r>
      <w:r w:rsidR="00B503C3" w:rsidRPr="00B503C3">
        <w:rPr>
          <w:b/>
          <w:i/>
        </w:rPr>
        <w:t>So weit der Turm seinen Schatten werfe</w:t>
      </w:r>
      <w:r w:rsidR="00B503C3">
        <w:rPr>
          <w:b/>
          <w:i/>
        </w:rPr>
        <w:t>“</w:t>
      </w:r>
      <w:r w:rsidR="00B503C3" w:rsidRPr="00B503C3">
        <w:rPr>
          <w:b/>
          <w:i/>
        </w:rPr>
        <w:t xml:space="preserve">  - faszinierende Weinkultur mit Rieslingen </w:t>
      </w:r>
      <w:r w:rsidR="00B503C3">
        <w:rPr>
          <w:b/>
          <w:i/>
        </w:rPr>
        <w:t xml:space="preserve">aus dem </w:t>
      </w:r>
      <w:r w:rsidR="00B503C3" w:rsidRPr="00B503C3">
        <w:rPr>
          <w:b/>
          <w:i/>
        </w:rPr>
        <w:t xml:space="preserve"> Weingut Liebfrauenstift </w:t>
      </w:r>
    </w:p>
    <w:p w:rsidR="00A74C39" w:rsidRDefault="00A74C39" w:rsidP="00B503C3">
      <w:pPr>
        <w:ind w:left="2124" w:hanging="2124"/>
        <w:rPr>
          <w:b/>
          <w:i/>
        </w:rPr>
      </w:pPr>
    </w:p>
    <w:p w:rsidR="00A74C39" w:rsidRPr="00A74C39" w:rsidRDefault="00A74C39" w:rsidP="00A74C39">
      <w:pPr>
        <w:ind w:left="4248" w:hanging="2124"/>
      </w:pPr>
      <w:r>
        <w:t>Riesling-</w:t>
      </w:r>
      <w:r w:rsidRPr="00A74C39">
        <w:t>Verkostung</w:t>
      </w:r>
    </w:p>
    <w:p w:rsidR="00B503C3" w:rsidRDefault="00B503C3"/>
    <w:p w:rsidR="00B503C3" w:rsidRPr="00B503C3" w:rsidRDefault="00B503C3" w:rsidP="00B503C3">
      <w:pPr>
        <w:ind w:left="2124"/>
        <w:rPr>
          <w:sz w:val="20"/>
          <w:szCs w:val="20"/>
        </w:rPr>
      </w:pPr>
      <w:r w:rsidRPr="00B503C3">
        <w:rPr>
          <w:sz w:val="20"/>
          <w:szCs w:val="20"/>
        </w:rPr>
        <w:t xml:space="preserve">Weingut Liebfrauenstift </w:t>
      </w:r>
    </w:p>
    <w:p w:rsidR="00B503C3" w:rsidRPr="00B503C3" w:rsidRDefault="00B503C3" w:rsidP="00B503C3">
      <w:pPr>
        <w:ind w:left="2124"/>
        <w:rPr>
          <w:sz w:val="20"/>
          <w:szCs w:val="20"/>
        </w:rPr>
      </w:pPr>
      <w:r w:rsidRPr="00B503C3">
        <w:rPr>
          <w:sz w:val="20"/>
          <w:szCs w:val="20"/>
        </w:rPr>
        <w:t>Liebfrauenstift 20, 67547 Worms am Rhein</w:t>
      </w:r>
    </w:p>
    <w:p w:rsidR="00B503C3" w:rsidRPr="00B503C3" w:rsidRDefault="00B503C3" w:rsidP="00B503C3">
      <w:pPr>
        <w:ind w:left="2124"/>
        <w:rPr>
          <w:sz w:val="20"/>
          <w:szCs w:val="20"/>
        </w:rPr>
      </w:pPr>
      <w:r w:rsidRPr="00B503C3">
        <w:rPr>
          <w:sz w:val="20"/>
          <w:szCs w:val="20"/>
        </w:rPr>
        <w:t>Tel. +49 6241 9111 - 19</w:t>
      </w:r>
    </w:p>
    <w:p w:rsidR="009A17F8" w:rsidRPr="00B503C3" w:rsidRDefault="008F1A49" w:rsidP="00B503C3">
      <w:pPr>
        <w:ind w:left="2124"/>
        <w:rPr>
          <w:sz w:val="20"/>
          <w:szCs w:val="20"/>
        </w:rPr>
      </w:pPr>
      <w:hyperlink r:id="rId12" w:history="1">
        <w:r w:rsidR="00B503C3" w:rsidRPr="00B503C3">
          <w:rPr>
            <w:rStyle w:val="Hyperlink"/>
            <w:sz w:val="20"/>
            <w:szCs w:val="20"/>
          </w:rPr>
          <w:t>weingut@liebfrauenstift.com</w:t>
        </w:r>
      </w:hyperlink>
      <w:r w:rsidR="00B503C3" w:rsidRPr="00B503C3">
        <w:rPr>
          <w:sz w:val="20"/>
          <w:szCs w:val="20"/>
        </w:rPr>
        <w:t xml:space="preserve"> //  </w:t>
      </w:r>
      <w:hyperlink r:id="rId13" w:history="1">
        <w:r w:rsidR="00B503C3" w:rsidRPr="00B503C3">
          <w:rPr>
            <w:rStyle w:val="Hyperlink"/>
            <w:sz w:val="20"/>
            <w:szCs w:val="20"/>
          </w:rPr>
          <w:t>www.liebfrauenstift.com</w:t>
        </w:r>
      </w:hyperlink>
    </w:p>
    <w:p w:rsidR="00B503C3" w:rsidRDefault="00B503C3"/>
    <w:p w:rsidR="000854F0" w:rsidRPr="007131C7" w:rsidRDefault="009A17F8" w:rsidP="007131C7">
      <w:pPr>
        <w:ind w:left="2124"/>
        <w:rPr>
          <w:sz w:val="22"/>
          <w:szCs w:val="22"/>
        </w:rPr>
      </w:pPr>
      <w:r w:rsidRPr="007131C7">
        <w:rPr>
          <w:sz w:val="22"/>
          <w:szCs w:val="22"/>
        </w:rPr>
        <w:t xml:space="preserve">Mitten im Stadtgebiet von Worms umschließen </w:t>
      </w:r>
      <w:r w:rsidR="00B503C3" w:rsidRPr="007131C7">
        <w:rPr>
          <w:sz w:val="22"/>
          <w:szCs w:val="22"/>
        </w:rPr>
        <w:t xml:space="preserve">die </w:t>
      </w:r>
      <w:r w:rsidRPr="007131C7">
        <w:rPr>
          <w:sz w:val="22"/>
          <w:szCs w:val="22"/>
        </w:rPr>
        <w:t>alte</w:t>
      </w:r>
      <w:r w:rsidR="00A93C98" w:rsidRPr="007131C7">
        <w:rPr>
          <w:sz w:val="22"/>
          <w:szCs w:val="22"/>
        </w:rPr>
        <w:t>n</w:t>
      </w:r>
      <w:r w:rsidRPr="007131C7">
        <w:rPr>
          <w:sz w:val="22"/>
          <w:szCs w:val="22"/>
        </w:rPr>
        <w:t xml:space="preserve"> </w:t>
      </w:r>
      <w:r w:rsidR="00A93C98" w:rsidRPr="007131C7">
        <w:rPr>
          <w:sz w:val="22"/>
          <w:szCs w:val="22"/>
        </w:rPr>
        <w:t>Steinm</w:t>
      </w:r>
      <w:r w:rsidRPr="007131C7">
        <w:rPr>
          <w:sz w:val="22"/>
          <w:szCs w:val="22"/>
        </w:rPr>
        <w:t>auern ein</w:t>
      </w:r>
      <w:r w:rsidR="00B503C3" w:rsidRPr="007131C7">
        <w:rPr>
          <w:sz w:val="22"/>
          <w:szCs w:val="22"/>
        </w:rPr>
        <w:t>en</w:t>
      </w:r>
      <w:r w:rsidRPr="007131C7">
        <w:rPr>
          <w:sz w:val="22"/>
          <w:szCs w:val="22"/>
        </w:rPr>
        <w:t xml:space="preserve"> </w:t>
      </w:r>
      <w:r w:rsidR="00B503C3" w:rsidRPr="007131C7">
        <w:rPr>
          <w:sz w:val="22"/>
          <w:szCs w:val="22"/>
        </w:rPr>
        <w:t>Höhepunkt</w:t>
      </w:r>
      <w:r w:rsidRPr="007131C7">
        <w:rPr>
          <w:sz w:val="22"/>
          <w:szCs w:val="22"/>
        </w:rPr>
        <w:t xml:space="preserve"> </w:t>
      </w:r>
      <w:r w:rsidR="00B503C3" w:rsidRPr="007131C7">
        <w:rPr>
          <w:sz w:val="22"/>
          <w:szCs w:val="22"/>
        </w:rPr>
        <w:t>deutscher Weinkultur</w:t>
      </w:r>
      <w:r w:rsidRPr="007131C7">
        <w:rPr>
          <w:sz w:val="22"/>
          <w:szCs w:val="22"/>
        </w:rPr>
        <w:t>. Seit 500 Jahren wird hier, rund um die ehemalige Klosterkirche des Liebfrauenstifts, Wein angebaut.</w:t>
      </w:r>
      <w:r w:rsidR="00A93C98" w:rsidRPr="007131C7">
        <w:rPr>
          <w:sz w:val="22"/>
          <w:szCs w:val="22"/>
        </w:rPr>
        <w:t xml:space="preserve"> </w:t>
      </w:r>
    </w:p>
    <w:p w:rsidR="000854F0" w:rsidRPr="007131C7" w:rsidRDefault="00A93C98" w:rsidP="007131C7">
      <w:pPr>
        <w:ind w:left="2124"/>
        <w:rPr>
          <w:sz w:val="22"/>
          <w:szCs w:val="22"/>
        </w:rPr>
      </w:pPr>
      <w:r w:rsidRPr="007131C7">
        <w:rPr>
          <w:sz w:val="22"/>
          <w:szCs w:val="22"/>
        </w:rPr>
        <w:t>Kellermeister Tilman Queins hat den Ehrgeiz</w:t>
      </w:r>
      <w:r w:rsidR="00E5424F">
        <w:rPr>
          <w:sz w:val="22"/>
          <w:szCs w:val="22"/>
        </w:rPr>
        <w:t>,</w:t>
      </w:r>
      <w:r w:rsidRPr="007131C7">
        <w:rPr>
          <w:sz w:val="22"/>
          <w:szCs w:val="22"/>
        </w:rPr>
        <w:t xml:space="preserve"> </w:t>
      </w:r>
      <w:r w:rsidR="000854F0" w:rsidRPr="007131C7">
        <w:rPr>
          <w:sz w:val="22"/>
          <w:szCs w:val="22"/>
        </w:rPr>
        <w:t>Weinfreunden das Poten</w:t>
      </w:r>
      <w:r w:rsidRPr="007131C7">
        <w:rPr>
          <w:sz w:val="22"/>
          <w:szCs w:val="22"/>
        </w:rPr>
        <w:t>z</w:t>
      </w:r>
      <w:r w:rsidR="000854F0" w:rsidRPr="007131C7">
        <w:rPr>
          <w:sz w:val="22"/>
          <w:szCs w:val="22"/>
        </w:rPr>
        <w:t>ial dieser ein</w:t>
      </w:r>
      <w:r w:rsidRPr="007131C7">
        <w:rPr>
          <w:sz w:val="22"/>
          <w:szCs w:val="22"/>
        </w:rPr>
        <w:t xml:space="preserve">zigartigen Lage zu erschließen </w:t>
      </w:r>
      <w:r w:rsidR="000854F0" w:rsidRPr="007131C7">
        <w:rPr>
          <w:sz w:val="22"/>
          <w:szCs w:val="22"/>
        </w:rPr>
        <w:t xml:space="preserve">und </w:t>
      </w:r>
      <w:r w:rsidRPr="007131C7">
        <w:rPr>
          <w:sz w:val="22"/>
          <w:szCs w:val="22"/>
        </w:rPr>
        <w:t xml:space="preserve">steckt mit seiner Crew viel </w:t>
      </w:r>
      <w:r w:rsidR="000854F0" w:rsidRPr="007131C7">
        <w:rPr>
          <w:sz w:val="22"/>
          <w:szCs w:val="22"/>
        </w:rPr>
        <w:t xml:space="preserve">Handarbeit </w:t>
      </w:r>
      <w:r w:rsidRPr="007131C7">
        <w:rPr>
          <w:sz w:val="22"/>
          <w:szCs w:val="22"/>
        </w:rPr>
        <w:t>in den</w:t>
      </w:r>
      <w:r w:rsidR="000854F0" w:rsidRPr="007131C7">
        <w:rPr>
          <w:sz w:val="22"/>
          <w:szCs w:val="22"/>
        </w:rPr>
        <w:t xml:space="preserve"> Weinberg </w:t>
      </w:r>
      <w:r w:rsidRPr="007131C7">
        <w:rPr>
          <w:sz w:val="22"/>
          <w:szCs w:val="22"/>
        </w:rPr>
        <w:t>-</w:t>
      </w:r>
      <w:r w:rsidR="000854F0" w:rsidRPr="007131C7">
        <w:rPr>
          <w:sz w:val="22"/>
          <w:szCs w:val="22"/>
        </w:rPr>
        <w:t xml:space="preserve"> Grundlage für </w:t>
      </w:r>
      <w:r w:rsidR="00E26238">
        <w:rPr>
          <w:sz w:val="22"/>
          <w:szCs w:val="22"/>
        </w:rPr>
        <w:t xml:space="preserve">großartige, langlebige </w:t>
      </w:r>
      <w:r w:rsidR="000854F0" w:rsidRPr="007131C7">
        <w:rPr>
          <w:sz w:val="22"/>
          <w:szCs w:val="22"/>
        </w:rPr>
        <w:t>Rieslinge.</w:t>
      </w:r>
    </w:p>
    <w:p w:rsidR="00BB3987" w:rsidRDefault="007131C7" w:rsidP="00BB3987">
      <w:pPr>
        <w:ind w:left="2124" w:hanging="2124"/>
        <w:rPr>
          <w:b/>
          <w:i/>
        </w:rPr>
      </w:pPr>
      <w:r>
        <w:lastRenderedPageBreak/>
        <w:t>1</w:t>
      </w:r>
      <w:r w:rsidR="00866648">
        <w:t>8:00 Uhr</w:t>
      </w:r>
      <w:r w:rsidR="00866648">
        <w:tab/>
      </w:r>
      <w:r w:rsidR="00BB3987" w:rsidRPr="002F5E9F">
        <w:rPr>
          <w:b/>
          <w:i/>
        </w:rPr>
        <w:t xml:space="preserve">Wie die Tête de Cuvée auf der Zeitschnecke reitet und einen </w:t>
      </w:r>
      <w:r w:rsidR="00043452" w:rsidRPr="002F5E9F">
        <w:rPr>
          <w:b/>
          <w:i/>
        </w:rPr>
        <w:t>Perlen</w:t>
      </w:r>
      <w:r w:rsidR="00BB3987" w:rsidRPr="002F5E9F">
        <w:rPr>
          <w:b/>
          <w:i/>
        </w:rPr>
        <w:t xml:space="preserve">teppich aus </w:t>
      </w:r>
      <w:r w:rsidR="00043452" w:rsidRPr="002F5E9F">
        <w:rPr>
          <w:b/>
          <w:i/>
        </w:rPr>
        <w:t xml:space="preserve"> Finesse</w:t>
      </w:r>
      <w:r w:rsidR="00BB3987" w:rsidRPr="002F5E9F">
        <w:rPr>
          <w:b/>
          <w:i/>
        </w:rPr>
        <w:t xml:space="preserve"> und </w:t>
      </w:r>
      <w:r w:rsidR="00043452" w:rsidRPr="002F5E9F">
        <w:rPr>
          <w:b/>
          <w:i/>
        </w:rPr>
        <w:t>Leichtigkeit</w:t>
      </w:r>
      <w:r w:rsidR="00BB3987" w:rsidRPr="002F5E9F">
        <w:rPr>
          <w:b/>
          <w:i/>
        </w:rPr>
        <w:t xml:space="preserve"> zaubert</w:t>
      </w:r>
    </w:p>
    <w:p w:rsidR="00A74C39" w:rsidRDefault="00A74C39" w:rsidP="00BB3987">
      <w:pPr>
        <w:ind w:left="2124" w:hanging="2124"/>
        <w:rPr>
          <w:b/>
          <w:i/>
        </w:rPr>
      </w:pPr>
    </w:p>
    <w:p w:rsidR="00A74C39" w:rsidRPr="00A74C39" w:rsidRDefault="00A74C39" w:rsidP="00BB3987">
      <w:pPr>
        <w:ind w:left="2124" w:hanging="2124"/>
      </w:pPr>
      <w:r w:rsidRPr="00A74C39">
        <w:tab/>
      </w:r>
      <w:r>
        <w:t>Sekt-</w:t>
      </w:r>
      <w:r w:rsidRPr="00A74C39">
        <w:t>Verkostung</w:t>
      </w:r>
    </w:p>
    <w:p w:rsidR="00BB3987" w:rsidRDefault="00BB3987"/>
    <w:p w:rsidR="00BB3987" w:rsidRPr="00BB3987" w:rsidRDefault="00BB3987" w:rsidP="00BB3987">
      <w:pPr>
        <w:ind w:left="2124"/>
        <w:rPr>
          <w:sz w:val="20"/>
          <w:szCs w:val="20"/>
        </w:rPr>
      </w:pPr>
      <w:r w:rsidRPr="00BB3987">
        <w:rPr>
          <w:sz w:val="20"/>
          <w:szCs w:val="20"/>
        </w:rPr>
        <w:t>Sekthaus Raumland</w:t>
      </w:r>
    </w:p>
    <w:p w:rsidR="00BB3987" w:rsidRPr="00BB3987" w:rsidRDefault="00BB3987" w:rsidP="00BB3987">
      <w:pPr>
        <w:ind w:left="2124"/>
        <w:rPr>
          <w:sz w:val="20"/>
          <w:szCs w:val="20"/>
        </w:rPr>
      </w:pPr>
      <w:r w:rsidRPr="00BB3987">
        <w:rPr>
          <w:sz w:val="20"/>
          <w:szCs w:val="20"/>
        </w:rPr>
        <w:t>Heide-Rose &amp; Volker Raumland</w:t>
      </w:r>
    </w:p>
    <w:p w:rsidR="00BB3987" w:rsidRPr="00BB3987" w:rsidRDefault="00BB3987" w:rsidP="00BB3987">
      <w:pPr>
        <w:ind w:left="2124"/>
        <w:rPr>
          <w:sz w:val="20"/>
          <w:szCs w:val="20"/>
        </w:rPr>
      </w:pPr>
      <w:r w:rsidRPr="00BB3987">
        <w:rPr>
          <w:sz w:val="20"/>
          <w:szCs w:val="20"/>
        </w:rPr>
        <w:t>Alzeyer Straße 134,  67592 Flörsheim-Dalsheim</w:t>
      </w:r>
    </w:p>
    <w:p w:rsidR="00BB3987" w:rsidRPr="00BB3987" w:rsidRDefault="00BB3987" w:rsidP="00BB3987">
      <w:pPr>
        <w:ind w:left="2124"/>
        <w:rPr>
          <w:sz w:val="20"/>
          <w:szCs w:val="20"/>
        </w:rPr>
      </w:pPr>
      <w:r w:rsidRPr="00BB3987">
        <w:rPr>
          <w:sz w:val="20"/>
          <w:szCs w:val="20"/>
        </w:rPr>
        <w:t>Tel.: (0 62 43) 90 80 70</w:t>
      </w:r>
    </w:p>
    <w:p w:rsidR="00BB3987" w:rsidRPr="00BB3987" w:rsidRDefault="008F1A49" w:rsidP="00BB3987">
      <w:pPr>
        <w:ind w:left="2124"/>
        <w:rPr>
          <w:sz w:val="20"/>
          <w:szCs w:val="20"/>
        </w:rPr>
      </w:pPr>
      <w:hyperlink r:id="rId14" w:history="1">
        <w:r w:rsidR="00BB3987" w:rsidRPr="00017023">
          <w:rPr>
            <w:rStyle w:val="Hyperlink"/>
            <w:sz w:val="20"/>
            <w:szCs w:val="20"/>
          </w:rPr>
          <w:t>info@raumland.de</w:t>
        </w:r>
      </w:hyperlink>
      <w:r w:rsidR="00BB3987">
        <w:rPr>
          <w:sz w:val="20"/>
          <w:szCs w:val="20"/>
        </w:rPr>
        <w:t xml:space="preserve"> </w:t>
      </w:r>
      <w:r w:rsidR="00BB3987" w:rsidRPr="00BB3987">
        <w:rPr>
          <w:sz w:val="20"/>
          <w:szCs w:val="20"/>
        </w:rPr>
        <w:t xml:space="preserve"> / </w:t>
      </w:r>
      <w:hyperlink r:id="rId15" w:history="1">
        <w:r w:rsidR="00BB3987" w:rsidRPr="00017023">
          <w:rPr>
            <w:rStyle w:val="Hyperlink"/>
            <w:sz w:val="20"/>
            <w:szCs w:val="20"/>
          </w:rPr>
          <w:t>www.raumland.de</w:t>
        </w:r>
      </w:hyperlink>
      <w:r w:rsidR="00BB3987">
        <w:rPr>
          <w:sz w:val="20"/>
          <w:szCs w:val="20"/>
        </w:rPr>
        <w:t xml:space="preserve"> </w:t>
      </w:r>
    </w:p>
    <w:p w:rsidR="00BB3987" w:rsidRDefault="00BB3987"/>
    <w:p w:rsidR="00BB3987" w:rsidRDefault="00BB3987" w:rsidP="00BB3987">
      <w:pPr>
        <w:ind w:left="2124"/>
        <w:rPr>
          <w:sz w:val="22"/>
          <w:szCs w:val="22"/>
        </w:rPr>
      </w:pPr>
      <w:r w:rsidRPr="00BB3987">
        <w:rPr>
          <w:sz w:val="22"/>
          <w:szCs w:val="22"/>
        </w:rPr>
        <w:t>Der Gault Millau schreibt über diesen Solitär in der deutschen Sektszene: „Das Sektmachen ist eine ganz filigrane Kunst, und Volker Raumland ist für uns ein wahrer Künstler. Was er an feinsten, individuellen, animierenden Schaumweinen keltert, spielt in einer eigenen Liga. Kein anderer Betrieb bietet solch eine Phalanx an Sekten, die sich in der Spitze mit den Aushängeschildern in der Champagne messen können – aber auf spannende Art und Weise ihre Herkunft aus dem südlichen Rheinhessen betonen. Vor allem aber betonen diese Schaumweine stets ihre Finesse und Frische.“</w:t>
      </w:r>
    </w:p>
    <w:p w:rsidR="002F5E9F" w:rsidRDefault="002F5E9F" w:rsidP="00BB3987">
      <w:pPr>
        <w:ind w:left="2124"/>
        <w:rPr>
          <w:sz w:val="22"/>
          <w:szCs w:val="22"/>
        </w:rPr>
      </w:pPr>
      <w:r>
        <w:rPr>
          <w:sz w:val="22"/>
          <w:szCs w:val="22"/>
        </w:rPr>
        <w:t xml:space="preserve">Wie das ganz praktisch zu verstehen ist, zeigt Volker Raumland mit ein paar feinen Beispielen aus seinem </w:t>
      </w:r>
      <w:r w:rsidR="00E26238">
        <w:rPr>
          <w:sz w:val="22"/>
          <w:szCs w:val="22"/>
        </w:rPr>
        <w:t>prächtigen</w:t>
      </w:r>
      <w:r>
        <w:rPr>
          <w:sz w:val="22"/>
          <w:szCs w:val="22"/>
        </w:rPr>
        <w:t xml:space="preserve"> Portfolio.</w:t>
      </w:r>
    </w:p>
    <w:p w:rsidR="002F5E9F" w:rsidRDefault="002F5E9F"/>
    <w:p w:rsidR="002F5E9F" w:rsidRDefault="002F5E9F"/>
    <w:p w:rsidR="001D14FB" w:rsidRPr="002F5E9F" w:rsidRDefault="002F5E9F">
      <w:pPr>
        <w:rPr>
          <w:b/>
          <w:i/>
        </w:rPr>
      </w:pPr>
      <w:r>
        <w:t>anschließend</w:t>
      </w:r>
      <w:r>
        <w:tab/>
      </w:r>
      <w:r w:rsidR="001D14FB" w:rsidRPr="002F5E9F">
        <w:rPr>
          <w:b/>
          <w:i/>
        </w:rPr>
        <w:t>Barbe</w:t>
      </w:r>
      <w:r w:rsidR="00E5424F">
        <w:rPr>
          <w:b/>
          <w:i/>
        </w:rPr>
        <w:t>c</w:t>
      </w:r>
      <w:r w:rsidR="001D14FB" w:rsidRPr="002F5E9F">
        <w:rPr>
          <w:b/>
          <w:i/>
        </w:rPr>
        <w:t xml:space="preserve">ue </w:t>
      </w:r>
      <w:r w:rsidRPr="002F5E9F">
        <w:rPr>
          <w:b/>
          <w:i/>
        </w:rPr>
        <w:t>im Sekthaus Raumland</w:t>
      </w:r>
    </w:p>
    <w:p w:rsidR="00043452" w:rsidRDefault="00043452"/>
    <w:p w:rsidR="00043452" w:rsidRDefault="00043452"/>
    <w:p w:rsidR="008D45FA" w:rsidRDefault="008D45FA" w:rsidP="001D14FB">
      <w:r>
        <w:t>2</w:t>
      </w:r>
      <w:r w:rsidR="001D14FB">
        <w:t>2</w:t>
      </w:r>
      <w:r>
        <w:t xml:space="preserve">:00 Uhr </w:t>
      </w:r>
      <w:r>
        <w:tab/>
      </w:r>
      <w:r>
        <w:tab/>
      </w:r>
      <w:r w:rsidR="001D14FB">
        <w:t>Rückfahrt ins Hotel</w:t>
      </w:r>
    </w:p>
    <w:p w:rsidR="008D45FA" w:rsidRDefault="008D45FA" w:rsidP="008D45FA"/>
    <w:p w:rsidR="001F636A" w:rsidRDefault="001F636A">
      <w:pPr>
        <w:rPr>
          <w:b/>
        </w:rPr>
      </w:pPr>
    </w:p>
    <w:p w:rsidR="002F5E9F" w:rsidRDefault="002F5E9F">
      <w:pPr>
        <w:rPr>
          <w:b/>
        </w:rPr>
      </w:pPr>
    </w:p>
    <w:p w:rsidR="008D45FA" w:rsidRDefault="008D45FA" w:rsidP="008D45FA">
      <w:pPr>
        <w:rPr>
          <w:b/>
        </w:rPr>
      </w:pPr>
      <w:r w:rsidRPr="001F636A">
        <w:rPr>
          <w:b/>
        </w:rPr>
        <w:t>Dienstag</w:t>
      </w:r>
      <w:r w:rsidR="004A21C9" w:rsidRPr="001F636A">
        <w:rPr>
          <w:b/>
        </w:rPr>
        <w:t>, 2</w:t>
      </w:r>
      <w:r w:rsidR="001D14FB">
        <w:rPr>
          <w:b/>
        </w:rPr>
        <w:t>4</w:t>
      </w:r>
      <w:r w:rsidR="004A21C9" w:rsidRPr="001F636A">
        <w:rPr>
          <w:b/>
        </w:rPr>
        <w:t>. Juni 201</w:t>
      </w:r>
      <w:r w:rsidR="002F5E9F">
        <w:rPr>
          <w:b/>
        </w:rPr>
        <w:t>4</w:t>
      </w:r>
    </w:p>
    <w:p w:rsidR="002F5E9F" w:rsidRPr="001F636A" w:rsidRDefault="002F5E9F" w:rsidP="008D45FA">
      <w:pPr>
        <w:rPr>
          <w:b/>
        </w:rPr>
      </w:pPr>
    </w:p>
    <w:p w:rsidR="004A21C9" w:rsidRDefault="004A21C9" w:rsidP="008D45FA"/>
    <w:p w:rsidR="009251C2" w:rsidRDefault="00440AD6" w:rsidP="009251C2">
      <w:pPr>
        <w:rPr>
          <w:rFonts w:eastAsia="Times New Roman"/>
          <w:b/>
          <w:i/>
          <w:lang w:eastAsia="de-DE"/>
        </w:rPr>
      </w:pPr>
      <w:r>
        <w:t xml:space="preserve"> </w:t>
      </w:r>
      <w:r w:rsidR="004A21C9">
        <w:t xml:space="preserve">  9:00 Uhr</w:t>
      </w:r>
      <w:r w:rsidR="004A21C9">
        <w:tab/>
      </w:r>
      <w:r w:rsidR="009251C2">
        <w:tab/>
      </w:r>
      <w:r w:rsidR="009251C2" w:rsidRPr="00C5179E">
        <w:rPr>
          <w:rFonts w:eastAsia="Times New Roman"/>
          <w:b/>
          <w:i/>
          <w:lang w:eastAsia="de-DE"/>
        </w:rPr>
        <w:t>Terroir</w:t>
      </w:r>
      <w:r w:rsidR="009251C2" w:rsidRPr="009251C2">
        <w:rPr>
          <w:rFonts w:eastAsia="Times New Roman"/>
          <w:b/>
          <w:i/>
          <w:lang w:eastAsia="de-DE"/>
        </w:rPr>
        <w:t>-</w:t>
      </w:r>
      <w:r w:rsidR="00F95EBC" w:rsidRPr="00C5179E">
        <w:rPr>
          <w:rFonts w:eastAsia="Times New Roman"/>
          <w:b/>
          <w:i/>
          <w:lang w:eastAsia="de-DE"/>
        </w:rPr>
        <w:t>Geschichten</w:t>
      </w:r>
      <w:r w:rsidR="009251C2" w:rsidRPr="009251C2">
        <w:rPr>
          <w:rFonts w:eastAsia="Times New Roman"/>
          <w:b/>
          <w:i/>
          <w:lang w:eastAsia="de-DE"/>
        </w:rPr>
        <w:t xml:space="preserve"> aus Rheinhessen</w:t>
      </w:r>
    </w:p>
    <w:p w:rsidR="00C5179E" w:rsidRDefault="00C5179E" w:rsidP="00C5179E">
      <w:pPr>
        <w:ind w:left="1416" w:firstLine="708"/>
        <w:rPr>
          <w:rFonts w:eastAsia="Times New Roman"/>
          <w:b/>
          <w:i/>
          <w:lang w:eastAsia="de-DE"/>
        </w:rPr>
      </w:pPr>
    </w:p>
    <w:p w:rsidR="00C5179E" w:rsidRPr="00C5179E" w:rsidRDefault="00C5179E" w:rsidP="00C5179E">
      <w:pPr>
        <w:ind w:left="1416" w:firstLine="708"/>
        <w:rPr>
          <w:rFonts w:eastAsia="Times New Roman"/>
          <w:lang w:eastAsia="de-DE"/>
        </w:rPr>
      </w:pPr>
      <w:r w:rsidRPr="00C5179E">
        <w:rPr>
          <w:rFonts w:eastAsia="Times New Roman"/>
          <w:lang w:eastAsia="de-DE"/>
        </w:rPr>
        <w:t>Riesling-Workshop / WEINPARCOURS Rheinhessen</w:t>
      </w:r>
    </w:p>
    <w:p w:rsidR="00C5179E" w:rsidRPr="009251C2" w:rsidRDefault="00C5179E" w:rsidP="009251C2">
      <w:pPr>
        <w:rPr>
          <w:rFonts w:eastAsia="Times New Roman"/>
          <w:b/>
          <w:i/>
          <w:lang w:eastAsia="de-DE"/>
        </w:rPr>
      </w:pPr>
    </w:p>
    <w:p w:rsidR="009251C2" w:rsidRPr="00F95EBC" w:rsidRDefault="009251C2" w:rsidP="00F95EBC">
      <w:pPr>
        <w:ind w:left="2124"/>
        <w:rPr>
          <w:sz w:val="22"/>
          <w:szCs w:val="22"/>
        </w:rPr>
      </w:pPr>
      <w:r w:rsidRPr="009251C2">
        <w:rPr>
          <w:sz w:val="22"/>
          <w:szCs w:val="22"/>
        </w:rPr>
        <w:t xml:space="preserve">Die </w:t>
      </w:r>
      <w:r w:rsidRPr="00F95EBC">
        <w:rPr>
          <w:sz w:val="22"/>
          <w:szCs w:val="22"/>
        </w:rPr>
        <w:t xml:space="preserve">erstaunlichen </w:t>
      </w:r>
      <w:r w:rsidR="00F95EBC" w:rsidRPr="00F95EBC">
        <w:rPr>
          <w:sz w:val="22"/>
          <w:szCs w:val="22"/>
        </w:rPr>
        <w:t xml:space="preserve">Fakten über den </w:t>
      </w:r>
      <w:r w:rsidRPr="00F95EBC">
        <w:rPr>
          <w:sz w:val="22"/>
          <w:szCs w:val="22"/>
        </w:rPr>
        <w:t xml:space="preserve">Staub der Eiszeit, </w:t>
      </w:r>
      <w:r w:rsidR="00F95EBC" w:rsidRPr="00F95EBC">
        <w:rPr>
          <w:sz w:val="22"/>
          <w:szCs w:val="22"/>
        </w:rPr>
        <w:t xml:space="preserve">die </w:t>
      </w:r>
      <w:r w:rsidRPr="00F95EBC">
        <w:rPr>
          <w:sz w:val="22"/>
          <w:szCs w:val="22"/>
        </w:rPr>
        <w:t xml:space="preserve"> Haifischzähne</w:t>
      </w:r>
      <w:r w:rsidR="00F95EBC" w:rsidRPr="00F95EBC">
        <w:rPr>
          <w:sz w:val="22"/>
          <w:szCs w:val="22"/>
        </w:rPr>
        <w:t xml:space="preserve">, den </w:t>
      </w:r>
      <w:r w:rsidRPr="00F95EBC">
        <w:rPr>
          <w:sz w:val="22"/>
          <w:szCs w:val="22"/>
        </w:rPr>
        <w:t xml:space="preserve">verhinderten Vulkan und </w:t>
      </w:r>
      <w:r w:rsidR="00E5424F">
        <w:rPr>
          <w:sz w:val="22"/>
          <w:szCs w:val="22"/>
        </w:rPr>
        <w:t xml:space="preserve">darüber, </w:t>
      </w:r>
      <w:r w:rsidRPr="00F95EBC">
        <w:rPr>
          <w:sz w:val="22"/>
          <w:szCs w:val="22"/>
        </w:rPr>
        <w:t xml:space="preserve">was das mit </w:t>
      </w:r>
      <w:r w:rsidR="00F95EBC" w:rsidRPr="00F95EBC">
        <w:rPr>
          <w:sz w:val="22"/>
          <w:szCs w:val="22"/>
        </w:rPr>
        <w:t>der Charakteristik</w:t>
      </w:r>
      <w:r w:rsidRPr="00F95EBC">
        <w:rPr>
          <w:sz w:val="22"/>
          <w:szCs w:val="22"/>
        </w:rPr>
        <w:t xml:space="preserve"> </w:t>
      </w:r>
      <w:r w:rsidR="00F95EBC" w:rsidRPr="00F95EBC">
        <w:rPr>
          <w:sz w:val="22"/>
          <w:szCs w:val="22"/>
        </w:rPr>
        <w:t>der</w:t>
      </w:r>
      <w:r w:rsidRPr="00F95EBC">
        <w:rPr>
          <w:sz w:val="22"/>
          <w:szCs w:val="22"/>
        </w:rPr>
        <w:t xml:space="preserve"> </w:t>
      </w:r>
      <w:r w:rsidR="00F95EBC" w:rsidRPr="00F95EBC">
        <w:rPr>
          <w:sz w:val="22"/>
          <w:szCs w:val="22"/>
        </w:rPr>
        <w:t xml:space="preserve">Weine aus Rheinhessen </w:t>
      </w:r>
      <w:r w:rsidRPr="00F95EBC">
        <w:rPr>
          <w:sz w:val="22"/>
          <w:szCs w:val="22"/>
        </w:rPr>
        <w:t>zu tun hat</w:t>
      </w:r>
      <w:r w:rsidR="00F95EBC" w:rsidRPr="00F95EBC">
        <w:rPr>
          <w:sz w:val="22"/>
          <w:szCs w:val="22"/>
        </w:rPr>
        <w:t>.</w:t>
      </w:r>
    </w:p>
    <w:p w:rsidR="00F95EBC" w:rsidRPr="00F95EBC" w:rsidRDefault="00F95EBC" w:rsidP="00F95EBC">
      <w:pPr>
        <w:ind w:left="2124"/>
        <w:rPr>
          <w:sz w:val="22"/>
          <w:szCs w:val="22"/>
        </w:rPr>
      </w:pPr>
      <w:r w:rsidRPr="00F95EBC">
        <w:rPr>
          <w:sz w:val="22"/>
          <w:szCs w:val="22"/>
        </w:rPr>
        <w:t>Auch ohne ein Geologie-Studium lässt sich die nächste Flasche Riesling aus Rheinhessen mit Genuss trinken. Aber das Wissen darüber, wie die unterschiedlichen Weinbergsböden die in ihnen wurzelnden Reben und deren Trauben prägen, kann zu neuen, interessanten Erkenntnissen führen.</w:t>
      </w:r>
    </w:p>
    <w:p w:rsidR="009251C2" w:rsidRDefault="009251C2" w:rsidP="009251C2">
      <w:pPr>
        <w:ind w:left="1416" w:firstLine="708"/>
      </w:pPr>
    </w:p>
    <w:p w:rsidR="009251C2" w:rsidRPr="009251C2" w:rsidRDefault="009251C2" w:rsidP="009251C2">
      <w:pPr>
        <w:tabs>
          <w:tab w:val="left" w:pos="2340"/>
        </w:tabs>
      </w:pPr>
    </w:p>
    <w:p w:rsidR="009251C2" w:rsidRPr="009251C2" w:rsidRDefault="009251C2" w:rsidP="009251C2">
      <w:pPr>
        <w:tabs>
          <w:tab w:val="left" w:pos="2127"/>
        </w:tabs>
        <w:rPr>
          <w:rFonts w:eastAsia="Times New Roman"/>
          <w:sz w:val="22"/>
          <w:szCs w:val="22"/>
          <w:lang w:eastAsia="de-DE"/>
        </w:rPr>
      </w:pPr>
      <w:r w:rsidRPr="009251C2">
        <w:rPr>
          <w:rFonts w:eastAsia="Times New Roman"/>
          <w:sz w:val="22"/>
          <w:szCs w:val="22"/>
          <w:lang w:eastAsia="de-DE"/>
        </w:rPr>
        <w:t xml:space="preserve">Ort: </w:t>
      </w:r>
      <w:r w:rsidRPr="009251C2">
        <w:rPr>
          <w:rFonts w:eastAsia="Times New Roman"/>
          <w:sz w:val="22"/>
          <w:szCs w:val="22"/>
          <w:lang w:eastAsia="de-DE"/>
        </w:rPr>
        <w:tab/>
      </w:r>
      <w:r w:rsidR="00F95EBC" w:rsidRPr="00F95EBC">
        <w:rPr>
          <w:rFonts w:eastAsia="Times New Roman"/>
          <w:sz w:val="22"/>
          <w:szCs w:val="22"/>
          <w:lang w:eastAsia="de-DE"/>
        </w:rPr>
        <w:t>Landhotel „Zum Schwanen“, Osthofen</w:t>
      </w:r>
    </w:p>
    <w:p w:rsidR="009251C2" w:rsidRPr="009251C2" w:rsidRDefault="009251C2" w:rsidP="009251C2">
      <w:pPr>
        <w:rPr>
          <w:rFonts w:eastAsia="Times New Roman"/>
          <w:sz w:val="22"/>
          <w:szCs w:val="22"/>
          <w:lang w:eastAsia="de-DE"/>
        </w:rPr>
      </w:pPr>
    </w:p>
    <w:p w:rsidR="009251C2" w:rsidRPr="009251C2" w:rsidRDefault="009251C2" w:rsidP="009251C2">
      <w:pPr>
        <w:tabs>
          <w:tab w:val="left" w:pos="2127"/>
        </w:tabs>
        <w:rPr>
          <w:rFonts w:eastAsia="Times New Roman"/>
          <w:sz w:val="22"/>
          <w:szCs w:val="22"/>
          <w:lang w:eastAsia="de-DE"/>
        </w:rPr>
      </w:pPr>
      <w:r w:rsidRPr="009251C2">
        <w:rPr>
          <w:rFonts w:eastAsia="Times New Roman"/>
          <w:sz w:val="22"/>
          <w:szCs w:val="22"/>
          <w:lang w:eastAsia="de-DE"/>
        </w:rPr>
        <w:t xml:space="preserve">Moderation: </w:t>
      </w:r>
      <w:r w:rsidRPr="009251C2">
        <w:rPr>
          <w:rFonts w:eastAsia="Times New Roman"/>
          <w:sz w:val="22"/>
          <w:szCs w:val="22"/>
          <w:lang w:eastAsia="de-DE"/>
        </w:rPr>
        <w:tab/>
        <w:t xml:space="preserve">Christina Fischer, </w:t>
      </w:r>
      <w:r w:rsidR="00E5424F" w:rsidRPr="00E5424F">
        <w:rPr>
          <w:rFonts w:eastAsia="Times New Roman"/>
          <w:sz w:val="22"/>
          <w:szCs w:val="22"/>
          <w:lang w:eastAsia="de-DE"/>
        </w:rPr>
        <w:t>Die GENUSS Werkstatt</w:t>
      </w:r>
      <w:r w:rsidRPr="009251C2">
        <w:rPr>
          <w:rFonts w:eastAsia="Times New Roman"/>
          <w:sz w:val="22"/>
          <w:szCs w:val="22"/>
          <w:lang w:eastAsia="de-DE"/>
        </w:rPr>
        <w:t>, Köln</w:t>
      </w:r>
    </w:p>
    <w:p w:rsidR="009251C2" w:rsidRDefault="009251C2" w:rsidP="008D45FA"/>
    <w:p w:rsidR="009251C2" w:rsidRDefault="009251C2" w:rsidP="008D45FA"/>
    <w:p w:rsidR="009251C2" w:rsidRDefault="009251C2" w:rsidP="008D45FA"/>
    <w:p w:rsidR="009251C2" w:rsidRDefault="009251C2" w:rsidP="008D45FA"/>
    <w:p w:rsidR="00C5179E" w:rsidRPr="00C5179E" w:rsidRDefault="00440AD6" w:rsidP="001D14FB">
      <w:pPr>
        <w:ind w:left="2124" w:hanging="2124"/>
        <w:rPr>
          <w:b/>
          <w:i/>
        </w:rPr>
      </w:pPr>
      <w:r>
        <w:t>1</w:t>
      </w:r>
      <w:r w:rsidR="00C43FED">
        <w:t>1</w:t>
      </w:r>
      <w:r>
        <w:t>:00 Uhr</w:t>
      </w:r>
      <w:r>
        <w:tab/>
      </w:r>
      <w:r w:rsidR="00C5179E" w:rsidRPr="00C5179E">
        <w:rPr>
          <w:b/>
          <w:i/>
        </w:rPr>
        <w:t xml:space="preserve">Burgunderfreunden haben wir eine Menge zu bieten: späten, frühen, weißen, grauen und blauen. Nur keinen farblosen. </w:t>
      </w:r>
    </w:p>
    <w:p w:rsidR="00C5179E" w:rsidRDefault="00C5179E" w:rsidP="001D14FB">
      <w:pPr>
        <w:ind w:left="2124" w:hanging="2124"/>
      </w:pPr>
    </w:p>
    <w:p w:rsidR="00C5179E" w:rsidRDefault="00C5179E" w:rsidP="00C5179E">
      <w:pPr>
        <w:ind w:left="2124"/>
      </w:pPr>
      <w:r>
        <w:t>Burgunder-Präsentation</w:t>
      </w:r>
    </w:p>
    <w:p w:rsidR="00C5179E" w:rsidRDefault="00C5179E" w:rsidP="001D14FB">
      <w:pPr>
        <w:ind w:left="2124" w:hanging="2124"/>
      </w:pPr>
    </w:p>
    <w:p w:rsidR="002E2823" w:rsidRPr="002E2823" w:rsidRDefault="00C5179E" w:rsidP="00C5179E">
      <w:pPr>
        <w:ind w:left="2124"/>
        <w:rPr>
          <w:sz w:val="22"/>
          <w:szCs w:val="22"/>
        </w:rPr>
      </w:pPr>
      <w:r w:rsidRPr="002E2823">
        <w:rPr>
          <w:sz w:val="22"/>
          <w:szCs w:val="22"/>
        </w:rPr>
        <w:t>Die Burgunder haben im großen Weinland am Rhein einen richtig großen Auftritt. Sie sind mächtig im Kommen. Insbesondere im Süden. Kein Wunder – denn die Burgunder lieben die</w:t>
      </w:r>
      <w:r w:rsidR="002E2823" w:rsidRPr="002E2823">
        <w:rPr>
          <w:sz w:val="22"/>
          <w:szCs w:val="22"/>
        </w:rPr>
        <w:t>se</w:t>
      </w:r>
      <w:r w:rsidRPr="002E2823">
        <w:rPr>
          <w:sz w:val="22"/>
          <w:szCs w:val="22"/>
        </w:rPr>
        <w:t xml:space="preserve"> Böden mit ihrem prägenden Kalksteinanteil, ihrer Wärme und Tiefgründigkeit. Sie mögen das Pinot-freundliche Klima im sonnenreichen, niederschlagsarmen Rheinbogen. </w:t>
      </w:r>
      <w:r w:rsidR="002E2823" w:rsidRPr="002E2823">
        <w:rPr>
          <w:sz w:val="22"/>
          <w:szCs w:val="22"/>
        </w:rPr>
        <w:t xml:space="preserve">Leute, die Ahnung haben, sprechen vom </w:t>
      </w:r>
      <w:r w:rsidRPr="002E2823">
        <w:rPr>
          <w:sz w:val="22"/>
          <w:szCs w:val="22"/>
        </w:rPr>
        <w:t xml:space="preserve">Burgunderwunder </w:t>
      </w:r>
      <w:r w:rsidR="002E2823" w:rsidRPr="002E2823">
        <w:rPr>
          <w:sz w:val="22"/>
          <w:szCs w:val="22"/>
        </w:rPr>
        <w:t>in Rhein</w:t>
      </w:r>
      <w:r w:rsidR="002E2823">
        <w:rPr>
          <w:sz w:val="22"/>
          <w:szCs w:val="22"/>
        </w:rPr>
        <w:t>-</w:t>
      </w:r>
      <w:r w:rsidR="002E2823" w:rsidRPr="002E2823">
        <w:rPr>
          <w:sz w:val="22"/>
          <w:szCs w:val="22"/>
        </w:rPr>
        <w:t>hessen.  Und die Winzer selbst sind ganz schön stolz auf ihre Pinots.</w:t>
      </w:r>
    </w:p>
    <w:p w:rsidR="002E2823" w:rsidRPr="002E2823" w:rsidRDefault="002E2823" w:rsidP="00C5179E">
      <w:pPr>
        <w:ind w:left="2124"/>
        <w:rPr>
          <w:sz w:val="22"/>
          <w:szCs w:val="22"/>
        </w:rPr>
      </w:pPr>
      <w:r w:rsidRPr="002E2823">
        <w:rPr>
          <w:sz w:val="22"/>
          <w:szCs w:val="22"/>
        </w:rPr>
        <w:t>Den Stolz des Südens präsentieren:</w:t>
      </w:r>
    </w:p>
    <w:p w:rsidR="002E2823" w:rsidRDefault="002E2823" w:rsidP="00C5179E">
      <w:pPr>
        <w:ind w:left="2124"/>
      </w:pPr>
    </w:p>
    <w:p w:rsidR="002E2823" w:rsidRPr="002E2823" w:rsidRDefault="002E2823" w:rsidP="002E2823">
      <w:pPr>
        <w:pStyle w:val="Listenabsatz"/>
        <w:numPr>
          <w:ilvl w:val="0"/>
          <w:numId w:val="4"/>
        </w:numPr>
      </w:pPr>
      <w:r w:rsidRPr="002E2823">
        <w:t>Weingut Göhring, Flörsheim-Dalsheim</w:t>
      </w:r>
    </w:p>
    <w:p w:rsidR="002E2823" w:rsidRDefault="002E2823" w:rsidP="002E2823">
      <w:pPr>
        <w:pStyle w:val="Listenabsatz"/>
        <w:numPr>
          <w:ilvl w:val="0"/>
          <w:numId w:val="4"/>
        </w:numPr>
      </w:pPr>
      <w:r>
        <w:t>Weingut Gutzler, Gundheim</w:t>
      </w:r>
    </w:p>
    <w:p w:rsidR="002E2823" w:rsidRDefault="002E2823" w:rsidP="002E2823">
      <w:pPr>
        <w:pStyle w:val="Listenabsatz"/>
        <w:numPr>
          <w:ilvl w:val="0"/>
          <w:numId w:val="4"/>
        </w:numPr>
      </w:pPr>
      <w:r>
        <w:t>Weingut Pfannebecker, Worms-Pfeddersheim</w:t>
      </w:r>
    </w:p>
    <w:p w:rsidR="002E2823" w:rsidRDefault="002E2823" w:rsidP="00C5179E">
      <w:pPr>
        <w:ind w:left="2124"/>
      </w:pPr>
    </w:p>
    <w:p w:rsidR="00C5179E" w:rsidRDefault="00C5179E" w:rsidP="00C5179E">
      <w:pPr>
        <w:tabs>
          <w:tab w:val="left" w:pos="2127"/>
        </w:tabs>
        <w:rPr>
          <w:rFonts w:eastAsia="Times New Roman"/>
          <w:lang w:eastAsia="de-DE"/>
        </w:rPr>
      </w:pPr>
      <w:r w:rsidRPr="00E22045">
        <w:rPr>
          <w:rFonts w:eastAsia="Times New Roman"/>
          <w:lang w:eastAsia="de-DE"/>
        </w:rPr>
        <w:t xml:space="preserve">Ort: </w:t>
      </w:r>
      <w:r w:rsidRPr="00E22045">
        <w:rPr>
          <w:rFonts w:eastAsia="Times New Roman"/>
          <w:lang w:eastAsia="de-DE"/>
        </w:rPr>
        <w:tab/>
      </w:r>
      <w:r w:rsidRPr="00C5179E">
        <w:rPr>
          <w:rFonts w:eastAsia="Times New Roman"/>
          <w:lang w:eastAsia="de-DE"/>
        </w:rPr>
        <w:t>Weingut Gutzler, Gundheim</w:t>
      </w:r>
    </w:p>
    <w:p w:rsidR="00C5179E" w:rsidRDefault="00C5179E" w:rsidP="00C5179E">
      <w:pPr>
        <w:tabs>
          <w:tab w:val="left" w:pos="2127"/>
        </w:tabs>
        <w:rPr>
          <w:rFonts w:eastAsia="Times New Roman"/>
          <w:lang w:eastAsia="de-DE"/>
        </w:rPr>
      </w:pPr>
    </w:p>
    <w:p w:rsidR="002E2823" w:rsidRPr="002E2823" w:rsidRDefault="00C5179E" w:rsidP="002E2823">
      <w:pPr>
        <w:tabs>
          <w:tab w:val="left" w:pos="2127"/>
        </w:tabs>
        <w:ind w:left="2124"/>
        <w:rPr>
          <w:rFonts w:eastAsia="Times New Roman"/>
          <w:sz w:val="20"/>
          <w:szCs w:val="20"/>
          <w:lang w:eastAsia="de-DE"/>
        </w:rPr>
      </w:pPr>
      <w:r w:rsidRPr="00E2525A">
        <w:rPr>
          <w:rFonts w:eastAsia="Times New Roman"/>
          <w:sz w:val="20"/>
          <w:szCs w:val="20"/>
          <w:lang w:eastAsia="de-DE"/>
        </w:rPr>
        <w:tab/>
      </w:r>
      <w:r w:rsidR="002E2823">
        <w:rPr>
          <w:rFonts w:eastAsia="Times New Roman"/>
          <w:sz w:val="20"/>
          <w:szCs w:val="20"/>
          <w:lang w:eastAsia="de-DE"/>
        </w:rPr>
        <w:t>Weingut Gutzler</w:t>
      </w:r>
    </w:p>
    <w:p w:rsidR="00C5179E" w:rsidRDefault="002E2823" w:rsidP="002E2823">
      <w:pPr>
        <w:tabs>
          <w:tab w:val="left" w:pos="2127"/>
        </w:tabs>
        <w:ind w:left="2124"/>
        <w:rPr>
          <w:rFonts w:eastAsia="Times New Roman"/>
          <w:sz w:val="20"/>
          <w:szCs w:val="20"/>
          <w:lang w:eastAsia="de-DE"/>
        </w:rPr>
      </w:pPr>
      <w:r w:rsidRPr="002E2823">
        <w:rPr>
          <w:rFonts w:eastAsia="Times New Roman"/>
          <w:sz w:val="20"/>
          <w:szCs w:val="20"/>
          <w:lang w:eastAsia="de-DE"/>
        </w:rPr>
        <w:tab/>
        <w:t>Roßgasse 19</w:t>
      </w:r>
      <w:r>
        <w:rPr>
          <w:rFonts w:eastAsia="Times New Roman"/>
          <w:sz w:val="20"/>
          <w:szCs w:val="20"/>
          <w:lang w:eastAsia="de-DE"/>
        </w:rPr>
        <w:t xml:space="preserve">, </w:t>
      </w:r>
      <w:r w:rsidRPr="002E2823">
        <w:rPr>
          <w:rFonts w:eastAsia="Times New Roman"/>
          <w:sz w:val="20"/>
          <w:szCs w:val="20"/>
          <w:lang w:eastAsia="de-DE"/>
        </w:rPr>
        <w:t xml:space="preserve"> 67599 Gundheim</w:t>
      </w:r>
    </w:p>
    <w:p w:rsidR="002E2823" w:rsidRDefault="002E2823" w:rsidP="002E2823">
      <w:pPr>
        <w:tabs>
          <w:tab w:val="left" w:pos="2127"/>
        </w:tabs>
        <w:ind w:left="2124"/>
        <w:rPr>
          <w:rFonts w:eastAsia="Times New Roman"/>
          <w:sz w:val="20"/>
          <w:szCs w:val="20"/>
          <w:lang w:eastAsia="de-DE"/>
        </w:rPr>
      </w:pPr>
      <w:r>
        <w:rPr>
          <w:rFonts w:eastAsia="Times New Roman"/>
          <w:sz w:val="20"/>
          <w:szCs w:val="20"/>
          <w:lang w:eastAsia="de-DE"/>
        </w:rPr>
        <w:t xml:space="preserve">Tel. </w:t>
      </w:r>
      <w:r w:rsidRPr="002E2823">
        <w:rPr>
          <w:rFonts w:eastAsia="Times New Roman"/>
          <w:sz w:val="20"/>
          <w:szCs w:val="20"/>
          <w:lang w:eastAsia="de-DE"/>
        </w:rPr>
        <w:t>06244 / 905221</w:t>
      </w:r>
    </w:p>
    <w:p w:rsidR="002E2823" w:rsidRDefault="008F1A49" w:rsidP="002E2823">
      <w:pPr>
        <w:tabs>
          <w:tab w:val="left" w:pos="2127"/>
        </w:tabs>
        <w:ind w:left="2124"/>
        <w:rPr>
          <w:rFonts w:eastAsia="Times New Roman"/>
          <w:sz w:val="20"/>
          <w:szCs w:val="20"/>
          <w:lang w:eastAsia="de-DE"/>
        </w:rPr>
      </w:pPr>
      <w:hyperlink r:id="rId16" w:history="1">
        <w:r w:rsidR="002E2823" w:rsidRPr="00017023">
          <w:rPr>
            <w:rStyle w:val="Hyperlink"/>
            <w:rFonts w:eastAsia="Times New Roman"/>
            <w:sz w:val="20"/>
            <w:szCs w:val="20"/>
            <w:lang w:eastAsia="de-DE"/>
          </w:rPr>
          <w:t>info@gutzler.de</w:t>
        </w:r>
      </w:hyperlink>
      <w:r w:rsidR="002E2823">
        <w:rPr>
          <w:rFonts w:eastAsia="Times New Roman"/>
          <w:sz w:val="20"/>
          <w:szCs w:val="20"/>
          <w:lang w:eastAsia="de-DE"/>
        </w:rPr>
        <w:t xml:space="preserve">  //  </w:t>
      </w:r>
      <w:hyperlink r:id="rId17" w:history="1">
        <w:r w:rsidR="002E2823" w:rsidRPr="00017023">
          <w:rPr>
            <w:rStyle w:val="Hyperlink"/>
            <w:rFonts w:eastAsia="Times New Roman"/>
            <w:sz w:val="20"/>
            <w:szCs w:val="20"/>
            <w:lang w:eastAsia="de-DE"/>
          </w:rPr>
          <w:t>www.gutzler.de</w:t>
        </w:r>
      </w:hyperlink>
    </w:p>
    <w:p w:rsidR="002E2823" w:rsidRDefault="002E2823" w:rsidP="002E2823">
      <w:pPr>
        <w:tabs>
          <w:tab w:val="left" w:pos="2127"/>
        </w:tabs>
        <w:ind w:left="2124"/>
        <w:rPr>
          <w:rFonts w:eastAsia="Times New Roman"/>
          <w:sz w:val="20"/>
          <w:szCs w:val="20"/>
          <w:lang w:eastAsia="de-DE"/>
        </w:rPr>
      </w:pPr>
    </w:p>
    <w:p w:rsidR="002E2823" w:rsidRDefault="002E2823" w:rsidP="002E2823">
      <w:pPr>
        <w:tabs>
          <w:tab w:val="left" w:pos="2127"/>
        </w:tabs>
        <w:ind w:left="2124"/>
        <w:rPr>
          <w:rFonts w:eastAsia="Times New Roman"/>
          <w:sz w:val="20"/>
          <w:szCs w:val="20"/>
          <w:lang w:eastAsia="de-DE"/>
        </w:rPr>
      </w:pPr>
    </w:p>
    <w:p w:rsidR="00C43FED" w:rsidRDefault="00C43FED" w:rsidP="001D14FB">
      <w:pPr>
        <w:ind w:left="2124" w:hanging="2124"/>
      </w:pPr>
    </w:p>
    <w:p w:rsidR="00C43FED" w:rsidRPr="00866648" w:rsidRDefault="00C43FED" w:rsidP="00C43FED">
      <w:pPr>
        <w:ind w:left="2124" w:hanging="2124"/>
        <w:rPr>
          <w:b/>
          <w:i/>
        </w:rPr>
      </w:pPr>
      <w:r>
        <w:t>13:00 Uhr</w:t>
      </w:r>
      <w:r>
        <w:tab/>
      </w:r>
      <w:r w:rsidRPr="00866648">
        <w:rPr>
          <w:b/>
          <w:i/>
        </w:rPr>
        <w:t>Mittag</w:t>
      </w:r>
      <w:r w:rsidR="00E26238">
        <w:rPr>
          <w:b/>
          <w:i/>
        </w:rPr>
        <w:t>stisch</w:t>
      </w:r>
      <w:r w:rsidRPr="00866648">
        <w:rPr>
          <w:b/>
          <w:i/>
        </w:rPr>
        <w:t xml:space="preserve"> </w:t>
      </w:r>
      <w:r w:rsidR="002E2823">
        <w:rPr>
          <w:b/>
          <w:i/>
        </w:rPr>
        <w:t xml:space="preserve">im Restaurant </w:t>
      </w:r>
      <w:r w:rsidRPr="00866648">
        <w:rPr>
          <w:b/>
          <w:i/>
        </w:rPr>
        <w:t>Vis-à-Vis, Osthofen</w:t>
      </w:r>
    </w:p>
    <w:p w:rsidR="00C43FED" w:rsidRPr="00E26238" w:rsidRDefault="00C43FED" w:rsidP="00C43FED">
      <w:pPr>
        <w:ind w:left="2124" w:hanging="2124"/>
        <w:rPr>
          <w:b/>
          <w:i/>
        </w:rPr>
      </w:pPr>
      <w:r w:rsidRPr="00E26238">
        <w:rPr>
          <w:b/>
          <w:i/>
        </w:rPr>
        <w:tab/>
        <w:t xml:space="preserve">begleitet von Weinen </w:t>
      </w:r>
      <w:r w:rsidR="00451D7D">
        <w:rPr>
          <w:b/>
          <w:i/>
        </w:rPr>
        <w:t>Weinmacher Burkhard Spieß</w:t>
      </w:r>
    </w:p>
    <w:p w:rsidR="00DA72C8" w:rsidRDefault="00DA72C8" w:rsidP="00DA72C8">
      <w:pPr>
        <w:ind w:left="2124" w:hanging="2124"/>
      </w:pPr>
    </w:p>
    <w:p w:rsidR="000D1999" w:rsidRPr="000D1999" w:rsidRDefault="00DA72C8" w:rsidP="000D1999">
      <w:pPr>
        <w:ind w:left="2124"/>
        <w:rPr>
          <w:sz w:val="22"/>
          <w:szCs w:val="22"/>
        </w:rPr>
      </w:pPr>
      <w:r w:rsidRPr="000D1999">
        <w:rPr>
          <w:sz w:val="22"/>
          <w:szCs w:val="22"/>
        </w:rPr>
        <w:t>Den Stall ausgeräumt, das Kreuzgewölbe freigelegt und diesen alten Mauern mit einem Restaurant samt Weinbar neues Leben ei</w:t>
      </w:r>
      <w:r w:rsidR="00E5424F">
        <w:rPr>
          <w:sz w:val="22"/>
          <w:szCs w:val="22"/>
        </w:rPr>
        <w:t>n</w:t>
      </w:r>
      <w:r w:rsidRPr="000D1999">
        <w:rPr>
          <w:sz w:val="22"/>
          <w:szCs w:val="22"/>
        </w:rPr>
        <w:t>gehaucht</w:t>
      </w:r>
      <w:r w:rsidR="00E5424F">
        <w:rPr>
          <w:sz w:val="22"/>
          <w:szCs w:val="22"/>
        </w:rPr>
        <w:t>:</w:t>
      </w:r>
      <w:r w:rsidRPr="000D1999">
        <w:rPr>
          <w:sz w:val="22"/>
          <w:szCs w:val="22"/>
        </w:rPr>
        <w:t xml:space="preserve"> Burkhard und Christine Spieß </w:t>
      </w:r>
      <w:r w:rsidR="000D1999" w:rsidRPr="000D1999">
        <w:rPr>
          <w:sz w:val="22"/>
          <w:szCs w:val="22"/>
        </w:rPr>
        <w:t>haben ihren Traum im Vis-à-Vis Wirklichkeit werden lassen.</w:t>
      </w:r>
      <w:r w:rsidR="000D1999">
        <w:rPr>
          <w:sz w:val="22"/>
          <w:szCs w:val="22"/>
        </w:rPr>
        <w:t xml:space="preserve"> Dass bei allen Träumen auch Handfestes auf die Teller kommt, dafür sorgt der junge Küchenchef Benjamin Holzderber.</w:t>
      </w:r>
    </w:p>
    <w:p w:rsidR="000D1999" w:rsidRPr="000D1999" w:rsidRDefault="000D1999" w:rsidP="000D1999">
      <w:pPr>
        <w:ind w:left="2124"/>
        <w:rPr>
          <w:sz w:val="22"/>
          <w:szCs w:val="22"/>
        </w:rPr>
      </w:pPr>
      <w:r>
        <w:rPr>
          <w:sz w:val="22"/>
          <w:szCs w:val="22"/>
        </w:rPr>
        <w:br/>
      </w:r>
      <w:r w:rsidR="00DA72C8" w:rsidRPr="000D1999">
        <w:rPr>
          <w:sz w:val="22"/>
          <w:szCs w:val="22"/>
        </w:rPr>
        <w:t xml:space="preserve">Burkhard </w:t>
      </w:r>
      <w:r w:rsidRPr="000D1999">
        <w:rPr>
          <w:sz w:val="22"/>
          <w:szCs w:val="22"/>
        </w:rPr>
        <w:t>Spieß ist der Winzer und Weinmacher im Haus Eichrodt. Als Weingut ist das ein echtes Startup und noch ganz neu in den Rheinhessen-Charts. Schon die erste Kollektion hat jedoch gezeigt, dass es für Burkhard Spieß da nur eine Richtung gibt – nach vorne…</w:t>
      </w:r>
    </w:p>
    <w:p w:rsidR="00DA72C8" w:rsidRDefault="00DA72C8" w:rsidP="000D1999"/>
    <w:p w:rsidR="00E26238" w:rsidRPr="0052422A" w:rsidRDefault="00E26238" w:rsidP="00E26238">
      <w:pPr>
        <w:ind w:left="4248" w:hanging="2124"/>
        <w:rPr>
          <w:sz w:val="20"/>
          <w:szCs w:val="20"/>
          <w:lang w:val="fr-FR"/>
        </w:rPr>
      </w:pPr>
      <w:proofErr w:type="spellStart"/>
      <w:r w:rsidRPr="0052422A">
        <w:rPr>
          <w:sz w:val="20"/>
          <w:szCs w:val="20"/>
          <w:lang w:val="fr-FR"/>
        </w:rPr>
        <w:t>Weinbar</w:t>
      </w:r>
      <w:proofErr w:type="spellEnd"/>
      <w:r w:rsidRPr="0052422A">
        <w:rPr>
          <w:sz w:val="20"/>
          <w:szCs w:val="20"/>
          <w:lang w:val="fr-FR"/>
        </w:rPr>
        <w:t xml:space="preserve"> und Restaurant Vis à Vis</w:t>
      </w:r>
    </w:p>
    <w:p w:rsidR="00E26238" w:rsidRPr="00E26238" w:rsidRDefault="00E26238" w:rsidP="00E26238">
      <w:pPr>
        <w:ind w:left="4248" w:hanging="2124"/>
        <w:rPr>
          <w:sz w:val="20"/>
          <w:szCs w:val="20"/>
        </w:rPr>
      </w:pPr>
      <w:r w:rsidRPr="00E26238">
        <w:rPr>
          <w:sz w:val="20"/>
          <w:szCs w:val="20"/>
        </w:rPr>
        <w:t xml:space="preserve">Friedrich-Ebert-Straße 53,  67574 </w:t>
      </w:r>
      <w:proofErr w:type="spellStart"/>
      <w:r w:rsidRPr="00E26238">
        <w:rPr>
          <w:sz w:val="20"/>
          <w:szCs w:val="20"/>
        </w:rPr>
        <w:t>Osthofen</w:t>
      </w:r>
      <w:proofErr w:type="spellEnd"/>
    </w:p>
    <w:p w:rsidR="00E26238" w:rsidRPr="00E26238" w:rsidRDefault="00E26238" w:rsidP="00E26238">
      <w:pPr>
        <w:ind w:left="4248" w:hanging="2124"/>
        <w:rPr>
          <w:sz w:val="20"/>
          <w:szCs w:val="20"/>
        </w:rPr>
      </w:pPr>
      <w:r w:rsidRPr="00E26238">
        <w:rPr>
          <w:sz w:val="20"/>
          <w:szCs w:val="20"/>
        </w:rPr>
        <w:t>Telefon: 06242 - 50 12 973</w:t>
      </w:r>
    </w:p>
    <w:p w:rsidR="00DA72C8" w:rsidRPr="00E26238" w:rsidRDefault="008F1A49" w:rsidP="00E26238">
      <w:pPr>
        <w:ind w:left="4248" w:hanging="2124"/>
        <w:rPr>
          <w:sz w:val="20"/>
          <w:szCs w:val="20"/>
        </w:rPr>
      </w:pPr>
      <w:hyperlink r:id="rId18" w:history="1">
        <w:r w:rsidR="00E26238" w:rsidRPr="00E26238">
          <w:rPr>
            <w:rStyle w:val="Hyperlink"/>
            <w:sz w:val="20"/>
            <w:szCs w:val="20"/>
          </w:rPr>
          <w:t>info@visavis-osthofen.de</w:t>
        </w:r>
      </w:hyperlink>
      <w:r w:rsidR="00E26238" w:rsidRPr="00E26238">
        <w:rPr>
          <w:sz w:val="20"/>
          <w:szCs w:val="20"/>
        </w:rPr>
        <w:t xml:space="preserve">  //  </w:t>
      </w:r>
      <w:hyperlink r:id="rId19" w:history="1">
        <w:r w:rsidR="00E26238" w:rsidRPr="00E26238">
          <w:rPr>
            <w:rStyle w:val="Hyperlink"/>
            <w:sz w:val="20"/>
            <w:szCs w:val="20"/>
          </w:rPr>
          <w:t>www.visavis-osthofen.de</w:t>
        </w:r>
      </w:hyperlink>
      <w:r w:rsidR="00E26238" w:rsidRPr="00E26238">
        <w:rPr>
          <w:sz w:val="20"/>
          <w:szCs w:val="20"/>
        </w:rPr>
        <w:t xml:space="preserve"> </w:t>
      </w:r>
    </w:p>
    <w:p w:rsidR="00E26238" w:rsidRDefault="00E26238" w:rsidP="00440AD6">
      <w:pPr>
        <w:ind w:left="2124" w:hanging="2124"/>
      </w:pPr>
    </w:p>
    <w:p w:rsidR="0002485D" w:rsidRDefault="0002485D" w:rsidP="00440AD6">
      <w:pPr>
        <w:ind w:left="2124" w:hanging="2124"/>
      </w:pPr>
    </w:p>
    <w:p w:rsidR="00E26238" w:rsidRDefault="00E26238" w:rsidP="00440AD6">
      <w:pPr>
        <w:ind w:left="2124" w:hanging="2124"/>
      </w:pPr>
    </w:p>
    <w:p w:rsidR="00206020" w:rsidRDefault="0052422A" w:rsidP="0052422A">
      <w:pPr>
        <w:ind w:left="2124" w:hanging="2124"/>
      </w:pPr>
      <w:r>
        <w:t>15:3</w:t>
      </w:r>
      <w:r w:rsidR="0002485D">
        <w:t>0 Uhr</w:t>
      </w:r>
      <w:r w:rsidR="0002485D">
        <w:tab/>
        <w:t>Ende der Tour</w:t>
      </w:r>
      <w:r w:rsidR="00503514">
        <w:t xml:space="preserve"> </w:t>
      </w:r>
    </w:p>
    <w:p w:rsidR="00206020" w:rsidRDefault="00206020" w:rsidP="00440AD6">
      <w:pPr>
        <w:ind w:left="2124" w:hanging="2124"/>
      </w:pPr>
    </w:p>
    <w:p w:rsidR="00206020" w:rsidRDefault="00206020" w:rsidP="00440AD6">
      <w:pPr>
        <w:ind w:left="2124" w:hanging="2124"/>
      </w:pPr>
    </w:p>
    <w:p w:rsidR="000C35DD" w:rsidRDefault="000D1999" w:rsidP="00440AD6">
      <w:pPr>
        <w:ind w:left="2124" w:hanging="2124"/>
      </w:pPr>
      <w:r>
        <w:t>Stand 1</w:t>
      </w:r>
      <w:bookmarkStart w:id="0" w:name="_GoBack"/>
      <w:bookmarkEnd w:id="0"/>
      <w:r>
        <w:t>2. Juni 2014</w:t>
      </w:r>
    </w:p>
    <w:sectPr w:rsidR="000C35DD" w:rsidSect="0072262F">
      <w:headerReference w:type="default" r:id="rId20"/>
      <w:pgSz w:w="11906" w:h="16838" w:code="9"/>
      <w:pgMar w:top="1418"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3F8" w:rsidRDefault="003C03F8" w:rsidP="001F636A">
      <w:r>
        <w:separator/>
      </w:r>
    </w:p>
  </w:endnote>
  <w:endnote w:type="continuationSeparator" w:id="0">
    <w:p w:rsidR="003C03F8" w:rsidRDefault="003C03F8" w:rsidP="001F63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3F8" w:rsidRDefault="003C03F8" w:rsidP="001F636A">
      <w:r>
        <w:separator/>
      </w:r>
    </w:p>
  </w:footnote>
  <w:footnote w:type="continuationSeparator" w:id="0">
    <w:p w:rsidR="003C03F8" w:rsidRDefault="003C03F8" w:rsidP="001F63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FB" w:rsidRPr="001F636A" w:rsidRDefault="009F7B7E">
    <w:pPr>
      <w:pStyle w:val="Kopfzeile"/>
      <w:rPr>
        <w:i/>
        <w:sz w:val="20"/>
        <w:szCs w:val="20"/>
        <w:u w:val="single"/>
      </w:rPr>
    </w:pPr>
    <w:r>
      <w:rPr>
        <w:i/>
        <w:sz w:val="20"/>
        <w:szCs w:val="20"/>
        <w:u w:val="single"/>
      </w:rPr>
      <w:t>Sommelier-Tour Rheinhessen 2</w:t>
    </w:r>
    <w:r w:rsidR="001D14FB" w:rsidRPr="001F636A">
      <w:rPr>
        <w:i/>
        <w:sz w:val="20"/>
        <w:szCs w:val="20"/>
        <w:u w:val="single"/>
      </w:rPr>
      <w:t>01</w:t>
    </w:r>
    <w:r w:rsidR="001D14FB">
      <w:rPr>
        <w:i/>
        <w:sz w:val="20"/>
        <w:szCs w:val="20"/>
        <w:u w:val="single"/>
      </w:rPr>
      <w:t>4</w:t>
    </w:r>
    <w:r w:rsidR="001D14FB" w:rsidRPr="001F636A">
      <w:rPr>
        <w:i/>
        <w:sz w:val="20"/>
        <w:szCs w:val="20"/>
        <w:u w:val="single"/>
      </w:rPr>
      <w:tab/>
    </w:r>
    <w:r w:rsidR="001D14FB" w:rsidRPr="001F636A">
      <w:rPr>
        <w:i/>
        <w:sz w:val="20"/>
        <w:szCs w:val="20"/>
        <w:u w:val="single"/>
      </w:rPr>
      <w:tab/>
      <w:t>Seite</w:t>
    </w:r>
    <w:r w:rsidR="001D14FB">
      <w:rPr>
        <w:i/>
        <w:sz w:val="20"/>
        <w:szCs w:val="20"/>
        <w:u w:val="single"/>
      </w:rPr>
      <w:t xml:space="preserve"> </w:t>
    </w:r>
    <w:r w:rsidR="008F1A49" w:rsidRPr="001F636A">
      <w:rPr>
        <w:i/>
        <w:sz w:val="20"/>
        <w:szCs w:val="20"/>
        <w:u w:val="single"/>
      </w:rPr>
      <w:fldChar w:fldCharType="begin"/>
    </w:r>
    <w:r w:rsidR="001D14FB" w:rsidRPr="001F636A">
      <w:rPr>
        <w:i/>
        <w:sz w:val="20"/>
        <w:szCs w:val="20"/>
        <w:u w:val="single"/>
      </w:rPr>
      <w:instrText>PAGE   \* MERGEFORMAT</w:instrText>
    </w:r>
    <w:r w:rsidR="008F1A49" w:rsidRPr="001F636A">
      <w:rPr>
        <w:i/>
        <w:sz w:val="20"/>
        <w:szCs w:val="20"/>
        <w:u w:val="single"/>
      </w:rPr>
      <w:fldChar w:fldCharType="separate"/>
    </w:r>
    <w:r w:rsidR="0052422A">
      <w:rPr>
        <w:i/>
        <w:noProof/>
        <w:sz w:val="20"/>
        <w:szCs w:val="20"/>
        <w:u w:val="single"/>
      </w:rPr>
      <w:t>4</w:t>
    </w:r>
    <w:r w:rsidR="008F1A49" w:rsidRPr="001F636A">
      <w:rPr>
        <w:i/>
        <w:sz w:val="20"/>
        <w:szCs w:val="20"/>
        <w:u w:val="single"/>
      </w:rPr>
      <w:fldChar w:fldCharType="end"/>
    </w:r>
    <w:r w:rsidR="001D14FB" w:rsidRPr="001F636A">
      <w:rPr>
        <w:i/>
        <w:sz w:val="20"/>
        <w:szCs w:val="20"/>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7BB5"/>
    <w:multiLevelType w:val="hybridMultilevel"/>
    <w:tmpl w:val="47DC3674"/>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1">
    <w:nsid w:val="4C06417E"/>
    <w:multiLevelType w:val="hybridMultilevel"/>
    <w:tmpl w:val="665E8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3CA2643"/>
    <w:multiLevelType w:val="hybridMultilevel"/>
    <w:tmpl w:val="40EC00C0"/>
    <w:lvl w:ilvl="0" w:tplc="9BF21BA0">
      <w:numFmt w:val="bullet"/>
      <w:lvlText w:val="-"/>
      <w:lvlJc w:val="left"/>
      <w:pPr>
        <w:ind w:left="2484" w:hanging="360"/>
      </w:pPr>
      <w:rPr>
        <w:rFonts w:ascii="Arial" w:eastAsiaTheme="minorHAnsi" w:hAnsi="Arial" w:cs="Aria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3">
    <w:nsid w:val="7CBC191D"/>
    <w:multiLevelType w:val="hybridMultilevel"/>
    <w:tmpl w:val="DEDC1940"/>
    <w:lvl w:ilvl="0" w:tplc="A08C9544">
      <w:start w:val="1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rsids>
    <w:rsidRoot w:val="00D23D6F"/>
    <w:rsid w:val="0002485D"/>
    <w:rsid w:val="00025477"/>
    <w:rsid w:val="0003185E"/>
    <w:rsid w:val="00034E76"/>
    <w:rsid w:val="00043452"/>
    <w:rsid w:val="000854F0"/>
    <w:rsid w:val="000A17CE"/>
    <w:rsid w:val="000C35DD"/>
    <w:rsid w:val="000D1999"/>
    <w:rsid w:val="00110EB9"/>
    <w:rsid w:val="001271EE"/>
    <w:rsid w:val="00143EDF"/>
    <w:rsid w:val="00150994"/>
    <w:rsid w:val="00164349"/>
    <w:rsid w:val="00174020"/>
    <w:rsid w:val="001D14FB"/>
    <w:rsid w:val="001E14B3"/>
    <w:rsid w:val="001F2847"/>
    <w:rsid w:val="001F636A"/>
    <w:rsid w:val="00206020"/>
    <w:rsid w:val="00262B09"/>
    <w:rsid w:val="00296B8F"/>
    <w:rsid w:val="002E2823"/>
    <w:rsid w:val="002F1CCE"/>
    <w:rsid w:val="002F5E9F"/>
    <w:rsid w:val="00336618"/>
    <w:rsid w:val="00394242"/>
    <w:rsid w:val="003A6EA0"/>
    <w:rsid w:val="003C03F8"/>
    <w:rsid w:val="003C301F"/>
    <w:rsid w:val="003D5CAC"/>
    <w:rsid w:val="003E4F0F"/>
    <w:rsid w:val="003F6B2F"/>
    <w:rsid w:val="00402435"/>
    <w:rsid w:val="00420815"/>
    <w:rsid w:val="00440AD6"/>
    <w:rsid w:val="00445AB5"/>
    <w:rsid w:val="00451D7D"/>
    <w:rsid w:val="0048069F"/>
    <w:rsid w:val="004850EF"/>
    <w:rsid w:val="00486FAD"/>
    <w:rsid w:val="004A21C9"/>
    <w:rsid w:val="004A63C2"/>
    <w:rsid w:val="004C7763"/>
    <w:rsid w:val="004D3BF0"/>
    <w:rsid w:val="004D74DE"/>
    <w:rsid w:val="004F12AA"/>
    <w:rsid w:val="00503514"/>
    <w:rsid w:val="0052422A"/>
    <w:rsid w:val="005270B9"/>
    <w:rsid w:val="00545DCD"/>
    <w:rsid w:val="00591991"/>
    <w:rsid w:val="005A5382"/>
    <w:rsid w:val="005D7B9C"/>
    <w:rsid w:val="005E104A"/>
    <w:rsid w:val="005E67B6"/>
    <w:rsid w:val="00644B16"/>
    <w:rsid w:val="006465E5"/>
    <w:rsid w:val="00663A7F"/>
    <w:rsid w:val="006B399D"/>
    <w:rsid w:val="006C48B8"/>
    <w:rsid w:val="006D511E"/>
    <w:rsid w:val="006F6286"/>
    <w:rsid w:val="00705C2B"/>
    <w:rsid w:val="00707ABB"/>
    <w:rsid w:val="007131C7"/>
    <w:rsid w:val="0072262F"/>
    <w:rsid w:val="00722E72"/>
    <w:rsid w:val="00735D4C"/>
    <w:rsid w:val="007360C8"/>
    <w:rsid w:val="00750EF1"/>
    <w:rsid w:val="00765442"/>
    <w:rsid w:val="00772F14"/>
    <w:rsid w:val="00781E22"/>
    <w:rsid w:val="00795252"/>
    <w:rsid w:val="007E61D9"/>
    <w:rsid w:val="00800B92"/>
    <w:rsid w:val="0081028E"/>
    <w:rsid w:val="00832A2C"/>
    <w:rsid w:val="00843A62"/>
    <w:rsid w:val="00866648"/>
    <w:rsid w:val="0086724D"/>
    <w:rsid w:val="008A6AFA"/>
    <w:rsid w:val="008D45FA"/>
    <w:rsid w:val="008F1A49"/>
    <w:rsid w:val="00900188"/>
    <w:rsid w:val="009016FD"/>
    <w:rsid w:val="009073D2"/>
    <w:rsid w:val="009251C2"/>
    <w:rsid w:val="0093371F"/>
    <w:rsid w:val="00996C2C"/>
    <w:rsid w:val="009A004F"/>
    <w:rsid w:val="009A17F8"/>
    <w:rsid w:val="009D26E0"/>
    <w:rsid w:val="009D2861"/>
    <w:rsid w:val="009F7B7E"/>
    <w:rsid w:val="00A26859"/>
    <w:rsid w:val="00A26E86"/>
    <w:rsid w:val="00A42B79"/>
    <w:rsid w:val="00A51E3E"/>
    <w:rsid w:val="00A74C39"/>
    <w:rsid w:val="00A93C98"/>
    <w:rsid w:val="00A94B0C"/>
    <w:rsid w:val="00AA1A17"/>
    <w:rsid w:val="00AF4827"/>
    <w:rsid w:val="00B503C3"/>
    <w:rsid w:val="00B7033A"/>
    <w:rsid w:val="00B8602F"/>
    <w:rsid w:val="00BB3987"/>
    <w:rsid w:val="00BC33D6"/>
    <w:rsid w:val="00BF06A5"/>
    <w:rsid w:val="00C02AF7"/>
    <w:rsid w:val="00C02B88"/>
    <w:rsid w:val="00C26E6E"/>
    <w:rsid w:val="00C43FED"/>
    <w:rsid w:val="00C44A8B"/>
    <w:rsid w:val="00C5179E"/>
    <w:rsid w:val="00C56595"/>
    <w:rsid w:val="00C57BD3"/>
    <w:rsid w:val="00C91E36"/>
    <w:rsid w:val="00CD398C"/>
    <w:rsid w:val="00CD67A1"/>
    <w:rsid w:val="00D0510C"/>
    <w:rsid w:val="00D23D6F"/>
    <w:rsid w:val="00D331DD"/>
    <w:rsid w:val="00D51A7C"/>
    <w:rsid w:val="00D7695E"/>
    <w:rsid w:val="00D801A3"/>
    <w:rsid w:val="00D90756"/>
    <w:rsid w:val="00DA72C8"/>
    <w:rsid w:val="00DE08A4"/>
    <w:rsid w:val="00E22045"/>
    <w:rsid w:val="00E24144"/>
    <w:rsid w:val="00E2525A"/>
    <w:rsid w:val="00E26238"/>
    <w:rsid w:val="00E26EC1"/>
    <w:rsid w:val="00E5424F"/>
    <w:rsid w:val="00E61D30"/>
    <w:rsid w:val="00E92E97"/>
    <w:rsid w:val="00E95F5B"/>
    <w:rsid w:val="00EA736B"/>
    <w:rsid w:val="00EF3C96"/>
    <w:rsid w:val="00F02A48"/>
    <w:rsid w:val="00F05618"/>
    <w:rsid w:val="00F31C80"/>
    <w:rsid w:val="00F53075"/>
    <w:rsid w:val="00F95EBC"/>
    <w:rsid w:val="00FA26B3"/>
    <w:rsid w:val="00FB0371"/>
    <w:rsid w:val="00FC247E"/>
    <w:rsid w:val="00FE365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65E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C35DD"/>
    <w:pPr>
      <w:ind w:left="720"/>
      <w:contextualSpacing/>
    </w:pPr>
  </w:style>
  <w:style w:type="paragraph" w:styleId="Kopfzeile">
    <w:name w:val="header"/>
    <w:basedOn w:val="Standard"/>
    <w:link w:val="KopfzeileZchn"/>
    <w:uiPriority w:val="99"/>
    <w:unhideWhenUsed/>
    <w:rsid w:val="001F636A"/>
    <w:pPr>
      <w:tabs>
        <w:tab w:val="center" w:pos="4536"/>
        <w:tab w:val="right" w:pos="9072"/>
      </w:tabs>
    </w:pPr>
  </w:style>
  <w:style w:type="character" w:customStyle="1" w:styleId="KopfzeileZchn">
    <w:name w:val="Kopfzeile Zchn"/>
    <w:basedOn w:val="Absatz-Standardschriftart"/>
    <w:link w:val="Kopfzeile"/>
    <w:uiPriority w:val="99"/>
    <w:rsid w:val="001F636A"/>
  </w:style>
  <w:style w:type="paragraph" w:styleId="Fuzeile">
    <w:name w:val="footer"/>
    <w:basedOn w:val="Standard"/>
    <w:link w:val="FuzeileZchn"/>
    <w:uiPriority w:val="99"/>
    <w:unhideWhenUsed/>
    <w:rsid w:val="001F636A"/>
    <w:pPr>
      <w:tabs>
        <w:tab w:val="center" w:pos="4536"/>
        <w:tab w:val="right" w:pos="9072"/>
      </w:tabs>
    </w:pPr>
  </w:style>
  <w:style w:type="character" w:customStyle="1" w:styleId="FuzeileZchn">
    <w:name w:val="Fußzeile Zchn"/>
    <w:basedOn w:val="Absatz-Standardschriftart"/>
    <w:link w:val="Fuzeile"/>
    <w:uiPriority w:val="99"/>
    <w:rsid w:val="001F636A"/>
  </w:style>
  <w:style w:type="paragraph" w:styleId="Sprechblasentext">
    <w:name w:val="Balloon Text"/>
    <w:basedOn w:val="Standard"/>
    <w:link w:val="SprechblasentextZchn"/>
    <w:uiPriority w:val="99"/>
    <w:semiHidden/>
    <w:unhideWhenUsed/>
    <w:rsid w:val="0002485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485D"/>
    <w:rPr>
      <w:rFonts w:ascii="Tahoma" w:hAnsi="Tahoma" w:cs="Tahoma"/>
      <w:sz w:val="16"/>
      <w:szCs w:val="16"/>
    </w:rPr>
  </w:style>
  <w:style w:type="character" w:styleId="Hyperlink">
    <w:name w:val="Hyperlink"/>
    <w:basedOn w:val="Absatz-Standardschriftart"/>
    <w:uiPriority w:val="99"/>
    <w:unhideWhenUsed/>
    <w:rsid w:val="005A53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C35DD"/>
    <w:pPr>
      <w:ind w:left="720"/>
      <w:contextualSpacing/>
    </w:pPr>
  </w:style>
  <w:style w:type="paragraph" w:styleId="Kopfzeile">
    <w:name w:val="header"/>
    <w:basedOn w:val="Standard"/>
    <w:link w:val="KopfzeileZchn"/>
    <w:uiPriority w:val="99"/>
    <w:unhideWhenUsed/>
    <w:rsid w:val="001F636A"/>
    <w:pPr>
      <w:tabs>
        <w:tab w:val="center" w:pos="4536"/>
        <w:tab w:val="right" w:pos="9072"/>
      </w:tabs>
    </w:pPr>
  </w:style>
  <w:style w:type="character" w:customStyle="1" w:styleId="KopfzeileZchn">
    <w:name w:val="Kopfzeile Zchn"/>
    <w:basedOn w:val="Absatz-Standardschriftart"/>
    <w:link w:val="Kopfzeile"/>
    <w:uiPriority w:val="99"/>
    <w:rsid w:val="001F636A"/>
  </w:style>
  <w:style w:type="paragraph" w:styleId="Fuzeile">
    <w:name w:val="footer"/>
    <w:basedOn w:val="Standard"/>
    <w:link w:val="FuzeileZchn"/>
    <w:uiPriority w:val="99"/>
    <w:unhideWhenUsed/>
    <w:rsid w:val="001F636A"/>
    <w:pPr>
      <w:tabs>
        <w:tab w:val="center" w:pos="4536"/>
        <w:tab w:val="right" w:pos="9072"/>
      </w:tabs>
    </w:pPr>
  </w:style>
  <w:style w:type="character" w:customStyle="1" w:styleId="FuzeileZchn">
    <w:name w:val="Fußzeile Zchn"/>
    <w:basedOn w:val="Absatz-Standardschriftart"/>
    <w:link w:val="Fuzeile"/>
    <w:uiPriority w:val="99"/>
    <w:rsid w:val="001F636A"/>
  </w:style>
  <w:style w:type="paragraph" w:styleId="Sprechblasentext">
    <w:name w:val="Balloon Text"/>
    <w:basedOn w:val="Standard"/>
    <w:link w:val="SprechblasentextZchn"/>
    <w:uiPriority w:val="99"/>
    <w:semiHidden/>
    <w:unhideWhenUsed/>
    <w:rsid w:val="0002485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485D"/>
    <w:rPr>
      <w:rFonts w:ascii="Tahoma" w:hAnsi="Tahoma" w:cs="Tahoma"/>
      <w:sz w:val="16"/>
      <w:szCs w:val="16"/>
    </w:rPr>
  </w:style>
  <w:style w:type="character" w:styleId="Hyperlink">
    <w:name w:val="Hyperlink"/>
    <w:basedOn w:val="Absatz-Standardschriftart"/>
    <w:uiPriority w:val="99"/>
    <w:unhideWhenUsed/>
    <w:rsid w:val="005A53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um-schwanen-osthofen.de" TargetMode="External"/><Relationship Id="rId13" Type="http://schemas.openxmlformats.org/officeDocument/2006/relationships/hyperlink" Target="http://www.liebfrauenstift.com" TargetMode="External"/><Relationship Id="rId18" Type="http://schemas.openxmlformats.org/officeDocument/2006/relationships/hyperlink" Target="mailto:info@visavis-osthofen.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weingut@liebfrauenstift.com" TargetMode="External"/><Relationship Id="rId17" Type="http://schemas.openxmlformats.org/officeDocument/2006/relationships/hyperlink" Target="http://www.gutzler.de" TargetMode="External"/><Relationship Id="rId2" Type="http://schemas.openxmlformats.org/officeDocument/2006/relationships/numbering" Target="numbering.xml"/><Relationship Id="rId16" Type="http://schemas.openxmlformats.org/officeDocument/2006/relationships/hyperlink" Target="mailto:info@gutzler.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inreich-wein.de" TargetMode="External"/><Relationship Id="rId5" Type="http://schemas.openxmlformats.org/officeDocument/2006/relationships/webSettings" Target="webSettings.xml"/><Relationship Id="rId15" Type="http://schemas.openxmlformats.org/officeDocument/2006/relationships/hyperlink" Target="http://www.raumland.de" TargetMode="External"/><Relationship Id="rId23" Type="http://schemas.microsoft.com/office/2007/relationships/stylesWithEffects" Target="stylesWithEffects.xml"/><Relationship Id="rId10" Type="http://schemas.openxmlformats.org/officeDocument/2006/relationships/hyperlink" Target="mailto:info@weinreich-wein.de" TargetMode="External"/><Relationship Id="rId19" Type="http://schemas.openxmlformats.org/officeDocument/2006/relationships/hyperlink" Target="http://www.visavis-osthofen.de" TargetMode="External"/><Relationship Id="rId4" Type="http://schemas.openxmlformats.org/officeDocument/2006/relationships/settings" Target="settings.xml"/><Relationship Id="rId9" Type="http://schemas.openxmlformats.org/officeDocument/2006/relationships/hyperlink" Target="http://www.zum-schwanen-osthofen.de" TargetMode="External"/><Relationship Id="rId14" Type="http://schemas.openxmlformats.org/officeDocument/2006/relationships/hyperlink" Target="mailto:info@raumland.de"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A0628-8D36-4E6F-BB7C-DA242E7FD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1040</Words>
  <Characters>6559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 Kern</dc:creator>
  <cp:lastModifiedBy>Christine Balais</cp:lastModifiedBy>
  <cp:revision>3</cp:revision>
  <cp:lastPrinted>2014-06-13T06:29:00Z</cp:lastPrinted>
  <dcterms:created xsi:type="dcterms:W3CDTF">2014-06-13T10:02:00Z</dcterms:created>
  <dcterms:modified xsi:type="dcterms:W3CDTF">2014-06-14T20:28:00Z</dcterms:modified>
</cp:coreProperties>
</file>